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81" w:rsidRPr="00080A38" w:rsidRDefault="00ED2C81" w:rsidP="00A223A5">
      <w:pPr>
        <w:spacing w:line="360" w:lineRule="auto"/>
        <w:jc w:val="both"/>
        <w:rPr>
          <w:rFonts w:ascii="Trebuchet MS" w:hAnsi="Trebuchet MS"/>
        </w:rPr>
      </w:pPr>
    </w:p>
    <w:p w:rsidR="00D0673D" w:rsidRPr="003D49DE" w:rsidRDefault="00D6402C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Proposta de C</w:t>
      </w:r>
      <w:r w:rsidR="00D0673D"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andidatura</w:t>
      </w:r>
    </w:p>
    <w:p w:rsidR="00152047" w:rsidRPr="003D49DE" w:rsidRDefault="00152047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Parte B</w:t>
      </w:r>
    </w:p>
    <w:p w:rsidR="00D0673D" w:rsidRPr="003D49DE" w:rsidRDefault="00D0673D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 xml:space="preserve">(Anexo </w:t>
      </w:r>
      <w:r w:rsidR="0048722E"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Técnico</w:t>
      </w: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)</w:t>
      </w:r>
    </w:p>
    <w:p w:rsidR="00D0673D" w:rsidRPr="003D49DE" w:rsidRDefault="00D0673D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 xml:space="preserve">Sistema de Incentivos à INVESTIGAÇÃO E </w:t>
      </w: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DESENVOLVIMENTO TECNOLÓGICO (SI I&amp;DT)</w:t>
      </w:r>
    </w:p>
    <w:p w:rsidR="0024353D" w:rsidRPr="003D49DE" w:rsidRDefault="0024353D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 xml:space="preserve">AVISO Nº </w:t>
      </w:r>
      <w:r w:rsidR="000D6060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05</w:t>
      </w:r>
      <w:r w:rsidR="00C424FD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/SI/</w:t>
      </w:r>
      <w:r w:rsidR="000D6060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201</w:t>
      </w:r>
      <w:r w:rsidR="000D6060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9</w:t>
      </w:r>
    </w:p>
    <w:p w:rsidR="003D49DE" w:rsidRDefault="003D49DE" w:rsidP="003D49DE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E5151D"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Projetos Demonstradores </w:t>
      </w:r>
      <w:r w:rsidR="003C221A">
        <w:rPr>
          <w:rFonts w:ascii="Arial Black" w:hAnsi="Arial Black"/>
          <w:b/>
          <w:smallCaps/>
          <w:color w:val="1F497D" w:themeColor="text2"/>
          <w:sz w:val="28"/>
          <w:szCs w:val="28"/>
        </w:rPr>
        <w:t>I</w:t>
      </w:r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>ndividuais</w:t>
      </w:r>
    </w:p>
    <w:p w:rsidR="003D49DE" w:rsidRDefault="003D49DE" w:rsidP="003D49DE">
      <w:pPr>
        <w:spacing w:before="240" w:after="2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Selos de Excelência </w:t>
      </w:r>
    </w:p>
    <w:p w:rsidR="003D49DE" w:rsidRPr="00E5151D" w:rsidRDefault="003D49DE" w:rsidP="003D49DE">
      <w:pPr>
        <w:spacing w:before="240" w:after="2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(Fase 2 do SME </w:t>
      </w:r>
      <w:proofErr w:type="spellStart"/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>Instrument</w:t>
      </w:r>
      <w:proofErr w:type="spellEnd"/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>)</w:t>
      </w:r>
    </w:p>
    <w:p w:rsidR="00ED2C81" w:rsidRDefault="00ED2C81" w:rsidP="003D49DE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4353D" w:rsidRDefault="00CB5A5B" w:rsidP="00CB5A5B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 wp14:anchorId="6614F0BF" wp14:editId="4CFC24E6">
            <wp:extent cx="3038475" cy="1131570"/>
            <wp:effectExtent l="0" t="0" r="9525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Pr="007B439B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 xml:space="preserve">deste </w:t>
            </w:r>
            <w:proofErr w:type="spellStart"/>
            <w:r w:rsidRPr="007B439B">
              <w:rPr>
                <w:rFonts w:ascii="Trebuchet MS" w:hAnsi="Trebuchet MS"/>
              </w:rPr>
              <w:t>template</w:t>
            </w:r>
            <w:proofErr w:type="spellEnd"/>
            <w:r w:rsidRPr="007B439B">
              <w:rPr>
                <w:rFonts w:ascii="Trebuchet MS" w:hAnsi="Trebuchet MS"/>
              </w:rPr>
              <w:t>. O mesmo foi desenhado com o objetivo de assegurar que os aspetos importantes do projeto fiquem evidentes e claros de forma a permitir aos peritos avaliadores uma avaliação eficaz.</w:t>
            </w:r>
          </w:p>
          <w:p w:rsidR="00AB7D26" w:rsidRPr="007B439B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Default="00AB7D26" w:rsidP="00A223A5">
            <w:pPr>
              <w:pStyle w:val="Normal1"/>
              <w:spacing w:after="200" w:line="276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3907A193" wp14:editId="74CE5DF0">
                  <wp:extent cx="165100" cy="165100"/>
                  <wp:effectExtent l="0" t="0" r="635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 w:rsidR="002E14AA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2</w:t>
            </w:r>
            <w:r w:rsidR="005172B3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5</w:t>
            </w:r>
            <w:r w:rsidR="002E14AA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 xml:space="preserve"> </w:t>
            </w:r>
            <w:r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páginas</w:t>
            </w: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</w:p>
          <w:p w:rsidR="00AB7D26" w:rsidRDefault="00AB7D26" w:rsidP="00A223A5">
            <w:pPr>
              <w:pStyle w:val="Normal1"/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Não existem impedimentos relativamente à inclusão de gráficos e imagens</w:t>
            </w:r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. Deverá ser </w:t>
            </w: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respeitado o tamanho mínimo de 11 pontos</w:t>
            </w:r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 para o tipo de letra</w:t>
            </w: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. As páginas devem seguir o tamanho A4, e todas as margens (superior, inferior, esquerda, direita) devem ter pelo menos 3 cm (excluindo cabeçalhos e rodapés).</w:t>
            </w:r>
          </w:p>
          <w:p w:rsidR="00AB7D26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7A19BE">
              <w:rPr>
                <w:rFonts w:ascii="Trebuchet MS" w:hAnsi="Trebuchet MS"/>
              </w:rPr>
              <w:t>Portable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Document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Format</w:t>
            </w:r>
            <w:proofErr w:type="spellEnd"/>
            <w:r w:rsidRPr="007A19BE">
              <w:rPr>
                <w:rFonts w:ascii="Trebuchet MS" w:hAnsi="Trebuchet MS"/>
              </w:rPr>
              <w:t>) e submetido (por upload) previamente à submissão da candidatura.</w:t>
            </w:r>
          </w:p>
          <w:p w:rsidR="00AB7D26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Pr="007B439B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6772C239" wp14:editId="3891F720">
                  <wp:extent cx="165100" cy="165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39B">
              <w:rPr>
                <w:rFonts w:ascii="Trebuchet MS" w:hAnsi="Trebuchet MS"/>
                <w:b/>
              </w:rPr>
              <w:t>ATENÇÃO</w:t>
            </w:r>
            <w:r>
              <w:rPr>
                <w:rFonts w:ascii="Trebuchet MS" w:hAnsi="Trebuchet MS"/>
              </w:rPr>
              <w:t>, s</w:t>
            </w:r>
            <w:r w:rsidRPr="007B439B">
              <w:rPr>
                <w:rFonts w:ascii="Trebuchet MS" w:hAnsi="Trebuchet MS"/>
              </w:rPr>
              <w:t xml:space="preserve">e efetuar o upload do anexo </w:t>
            </w:r>
            <w:r>
              <w:rPr>
                <w:rFonts w:ascii="Trebuchet MS" w:hAnsi="Trebuchet MS"/>
              </w:rPr>
              <w:t xml:space="preserve">com um número de páginas </w:t>
            </w:r>
            <w:r w:rsidRPr="007B439B">
              <w:rPr>
                <w:rFonts w:ascii="Trebuchet MS" w:hAnsi="Trebuchet MS"/>
              </w:rPr>
              <w:t>acima do limite permitid</w:t>
            </w:r>
            <w:r>
              <w:rPr>
                <w:rFonts w:ascii="Trebuchet MS" w:hAnsi="Trebuchet MS"/>
              </w:rPr>
              <w:t>o</w:t>
            </w:r>
            <w:r w:rsidRPr="007B439B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o excesso de</w:t>
            </w:r>
            <w:r w:rsidRPr="007B439B">
              <w:rPr>
                <w:rFonts w:ascii="Trebuchet MS" w:hAnsi="Trebuchet MS"/>
              </w:rPr>
              <w:t xml:space="preserve"> páginas</w:t>
            </w:r>
            <w:r>
              <w:rPr>
                <w:rFonts w:ascii="Trebuchet MS" w:hAnsi="Trebuchet MS"/>
              </w:rPr>
              <w:t xml:space="preserve"> </w:t>
            </w:r>
            <w:r w:rsidRPr="007B439B">
              <w:rPr>
                <w:rFonts w:ascii="Trebuchet MS" w:hAnsi="Trebuchet MS"/>
              </w:rPr>
              <w:t>não ser</w:t>
            </w:r>
            <w:r>
              <w:rPr>
                <w:rFonts w:ascii="Trebuchet MS" w:hAnsi="Trebuchet MS"/>
              </w:rPr>
              <w:t>á</w:t>
            </w:r>
            <w:r w:rsidRPr="007B439B">
              <w:rPr>
                <w:rFonts w:ascii="Trebuchet MS" w:hAnsi="Trebuchet MS"/>
              </w:rPr>
              <w:t xml:space="preserve"> considerad</w:t>
            </w:r>
            <w:r>
              <w:rPr>
                <w:rFonts w:ascii="Trebuchet MS" w:hAnsi="Trebuchet MS"/>
              </w:rPr>
              <w:t>o</w:t>
            </w:r>
            <w:r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A223A5">
          <w:pPr>
            <w:pStyle w:val="Ttulodondice"/>
            <w:tabs>
              <w:tab w:val="left" w:pos="142"/>
            </w:tabs>
            <w:spacing w:line="360" w:lineRule="auto"/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A223A5">
          <w:pPr>
            <w:spacing w:line="360" w:lineRule="auto"/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58067F" w:rsidRDefault="00ED157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080A38">
            <w:rPr>
              <w:rFonts w:ascii="Trebuchet MS" w:hAnsi="Trebuchet MS"/>
              <w:sz w:val="20"/>
              <w:szCs w:val="20"/>
            </w:rPr>
            <w:fldChar w:fldCharType="begin"/>
          </w:r>
          <w:r w:rsidRPr="00080A38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080A38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530735364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Acrónimo e Título do Projeto: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_Toc530735364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4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65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Síntese (Português)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_Toc530735365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4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66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Síntese (Inglês)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_Toc530735366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4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67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1.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Resultados de Projetos e/ou Atividades de I&amp;DT Concluídas com Sucesso que Sustentam o Projeto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_Toc530735367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4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69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2.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Potencial Efeito Mobilizador pela Repetitividade da Aplicação da Tecnologia a Validar / Demonstrar Noutras Organizações e/ou Sectores de Atividade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_Toc530735369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5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70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3.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Plano de Implementação do projeto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_Toc530735370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5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74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3.1.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Apresentação do beneficiário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_Toc530735374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5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75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3.2.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Apresentação e justificação das alterações à proposta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_Toc530735375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5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81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3.3.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Descrição e justificação do plano de investimentos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_Toc530735381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5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82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4.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Plano de divulgação alargada de resultados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_Toc530735382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6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58067F" w:rsidRDefault="002914C2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30735383" w:history="1">
            <w:r w:rsidR="0058067F" w:rsidRPr="004D0D54">
              <w:rPr>
                <w:rStyle w:val="Hiperligao"/>
                <w:rFonts w:ascii="Trebuchet MS" w:hAnsi="Trebuchet MS"/>
                <w:noProof/>
              </w:rPr>
              <w:t>5.</w:t>
            </w:r>
            <w:r w:rsidR="0058067F">
              <w:rPr>
                <w:rFonts w:eastAsiaTheme="minorEastAsia"/>
                <w:noProof/>
                <w:lang w:eastAsia="pt-PT"/>
              </w:rPr>
              <w:tab/>
            </w:r>
            <w:r w:rsidR="0058067F" w:rsidRPr="004D0D54">
              <w:rPr>
                <w:rStyle w:val="Hiperligao"/>
                <w:rFonts w:ascii="Trebuchet MS" w:hAnsi="Trebuchet MS"/>
                <w:noProof/>
              </w:rPr>
              <w:t>Mérito do projeto</w:t>
            </w:r>
            <w:r w:rsidR="0058067F">
              <w:rPr>
                <w:noProof/>
                <w:webHidden/>
              </w:rPr>
              <w:tab/>
            </w:r>
            <w:r w:rsidR="0058067F">
              <w:rPr>
                <w:noProof/>
                <w:webHidden/>
              </w:rPr>
              <w:fldChar w:fldCharType="begin"/>
            </w:r>
            <w:r w:rsidR="0058067F">
              <w:rPr>
                <w:noProof/>
                <w:webHidden/>
              </w:rPr>
              <w:instrText xml:space="preserve"> PAGEREF _Toc530735383 \h </w:instrText>
            </w:r>
            <w:r w:rsidR="0058067F">
              <w:rPr>
                <w:noProof/>
                <w:webHidden/>
              </w:rPr>
            </w:r>
            <w:r w:rsidR="0058067F">
              <w:rPr>
                <w:noProof/>
                <w:webHidden/>
              </w:rPr>
              <w:fldChar w:fldCharType="separate"/>
            </w:r>
            <w:r w:rsidR="0058067F">
              <w:rPr>
                <w:noProof/>
                <w:webHidden/>
              </w:rPr>
              <w:t>6</w:t>
            </w:r>
            <w:r w:rsidR="0058067F">
              <w:rPr>
                <w:noProof/>
                <w:webHidden/>
              </w:rPr>
              <w:fldChar w:fldCharType="end"/>
            </w:r>
          </w:hyperlink>
        </w:p>
        <w:p w:rsidR="00ED1578" w:rsidRPr="00080A38" w:rsidRDefault="00ED1578" w:rsidP="00A223A5">
          <w:pPr>
            <w:spacing w:line="360" w:lineRule="auto"/>
            <w:rPr>
              <w:rFonts w:ascii="Trebuchet MS" w:hAnsi="Trebuchet MS"/>
            </w:rPr>
          </w:pPr>
          <w:r w:rsidRPr="00080A38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6A2331" w:rsidRPr="00080A38" w:rsidRDefault="006A2331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8F1B15" w:rsidRDefault="006140B8" w:rsidP="00A223A5">
      <w:pPr>
        <w:pStyle w:val="Cabealho1"/>
        <w:spacing w:line="360" w:lineRule="auto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A223A5">
      <w:pPr>
        <w:pStyle w:val="Cabealho1"/>
        <w:spacing w:line="360" w:lineRule="auto"/>
        <w:jc w:val="both"/>
        <w:rPr>
          <w:rFonts w:ascii="Trebuchet MS" w:hAnsi="Trebuchet MS"/>
        </w:rPr>
      </w:pPr>
    </w:p>
    <w:p w:rsidR="007749CB" w:rsidRPr="00080A38" w:rsidRDefault="00811E25" w:rsidP="00A223A5">
      <w:pPr>
        <w:pStyle w:val="Cabealho1"/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0" w:name="_Toc530735364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0"/>
    </w:p>
    <w:p w:rsidR="007749CB" w:rsidRPr="00080A38" w:rsidRDefault="007749CB" w:rsidP="00A223A5">
      <w:pPr>
        <w:spacing w:line="360" w:lineRule="auto"/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A223A5">
      <w:pPr>
        <w:pStyle w:val="Cabealho2"/>
        <w:spacing w:line="360" w:lineRule="auto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" w:name="_Toc530735365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1"/>
    </w:p>
    <w:p w:rsidR="007749CB" w:rsidRPr="00080A38" w:rsidRDefault="007749CB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A223A5">
      <w:pPr>
        <w:pStyle w:val="Cabealho2"/>
        <w:spacing w:line="360" w:lineRule="auto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530735366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2"/>
    </w:p>
    <w:p w:rsidR="000B1FF6" w:rsidRDefault="000B1FF6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276"/>
        <w:gridCol w:w="3118"/>
      </w:tblGrid>
      <w:tr w:rsidR="008D647F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0B1FF6" w:rsidRPr="00BF43C3" w:rsidRDefault="000B1FF6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</w:t>
            </w:r>
            <w:r w:rsidR="00891F74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Beneficiária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B1FF6" w:rsidRPr="008D647F" w:rsidRDefault="000B1FF6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rPr>
          <w:gridAfter w:val="1"/>
          <w:wAfter w:w="311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rPr>
          <w:gridAfter w:val="1"/>
          <w:wAfter w:w="311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rPr>
          <w:gridAfter w:val="1"/>
          <w:wAfter w:w="3118" w:type="dxa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8D647F" w:rsidRPr="00BF43C3" w:rsidRDefault="008D647F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47F" w:rsidRPr="008D647F" w:rsidRDefault="008D647F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2C6428" w:rsidRPr="002C6428" w:rsidRDefault="002C6428" w:rsidP="002C6428">
      <w:pPr>
        <w:pStyle w:val="Cabealh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" w:name="_Toc530735367"/>
      <w:r w:rsidRPr="002C6428">
        <w:rPr>
          <w:rFonts w:ascii="Trebuchet MS" w:hAnsi="Trebuchet MS"/>
          <w:color w:val="1F497D" w:themeColor="text2"/>
          <w:sz w:val="24"/>
          <w:szCs w:val="24"/>
        </w:rPr>
        <w:t>Resultados de Projetos e/ou Atividades de I&amp;DT Concluídas com Sucesso que Sustentam o Projeto</w:t>
      </w:r>
      <w:bookmarkEnd w:id="3"/>
    </w:p>
    <w:p w:rsidR="00B208E2" w:rsidRPr="00080A38" w:rsidRDefault="00B208E2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A223A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A223A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A223A5">
      <w:pPr>
        <w:pStyle w:val="PargrafodaLista"/>
        <w:keepNext/>
        <w:keepLines/>
        <w:numPr>
          <w:ilvl w:val="0"/>
          <w:numId w:val="1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4" w:name="_Toc416099189"/>
      <w:bookmarkStart w:id="5" w:name="_Toc416099229"/>
      <w:bookmarkStart w:id="6" w:name="_Toc416099308"/>
      <w:bookmarkStart w:id="7" w:name="_Toc416099354"/>
      <w:bookmarkStart w:id="8" w:name="_Toc416099396"/>
      <w:bookmarkStart w:id="9" w:name="_Toc416099676"/>
      <w:bookmarkStart w:id="10" w:name="_Toc416099827"/>
      <w:bookmarkStart w:id="11" w:name="_Toc416257615"/>
      <w:bookmarkStart w:id="12" w:name="_Toc416258142"/>
      <w:bookmarkStart w:id="13" w:name="_Toc416258551"/>
      <w:bookmarkStart w:id="14" w:name="_Toc416258620"/>
      <w:bookmarkStart w:id="15" w:name="_Toc416258691"/>
      <w:bookmarkStart w:id="16" w:name="_Toc416259050"/>
      <w:bookmarkStart w:id="17" w:name="_Toc416259069"/>
      <w:bookmarkStart w:id="18" w:name="_Toc416283202"/>
      <w:bookmarkStart w:id="19" w:name="_Toc416283236"/>
      <w:bookmarkStart w:id="20" w:name="_Toc416283344"/>
      <w:bookmarkStart w:id="21" w:name="_Toc416283382"/>
      <w:bookmarkStart w:id="22" w:name="_Toc416283432"/>
      <w:bookmarkStart w:id="23" w:name="_Toc416283501"/>
      <w:bookmarkStart w:id="24" w:name="_Toc416284297"/>
      <w:bookmarkStart w:id="25" w:name="_Toc416287267"/>
      <w:bookmarkStart w:id="26" w:name="_Toc416360540"/>
      <w:bookmarkStart w:id="27" w:name="_Toc416367709"/>
      <w:bookmarkStart w:id="28" w:name="_Toc416369265"/>
      <w:bookmarkStart w:id="29" w:name="_Toc416369596"/>
      <w:bookmarkStart w:id="30" w:name="_Toc416966538"/>
      <w:bookmarkStart w:id="31" w:name="_Toc416966572"/>
      <w:bookmarkStart w:id="32" w:name="_Toc417050591"/>
      <w:bookmarkStart w:id="33" w:name="_Toc417313025"/>
      <w:bookmarkStart w:id="34" w:name="_Toc417578841"/>
      <w:bookmarkStart w:id="35" w:name="_Toc417578876"/>
      <w:bookmarkStart w:id="36" w:name="_Toc417578911"/>
      <w:bookmarkStart w:id="37" w:name="_Toc417578948"/>
      <w:bookmarkStart w:id="38" w:name="_Toc417578984"/>
      <w:bookmarkStart w:id="39" w:name="_Toc417579738"/>
      <w:bookmarkStart w:id="40" w:name="_Toc417581169"/>
      <w:bookmarkStart w:id="41" w:name="_Toc418764893"/>
      <w:bookmarkStart w:id="42" w:name="_Toc418765410"/>
      <w:bookmarkStart w:id="43" w:name="_Toc418777337"/>
      <w:bookmarkStart w:id="44" w:name="_Toc437272858"/>
      <w:bookmarkStart w:id="45" w:name="_Toc500154095"/>
      <w:bookmarkStart w:id="46" w:name="_Toc520369677"/>
      <w:bookmarkStart w:id="47" w:name="_Toc520370817"/>
      <w:bookmarkStart w:id="48" w:name="_Toc520469314"/>
      <w:bookmarkStart w:id="49" w:name="_Toc520471225"/>
      <w:bookmarkStart w:id="50" w:name="_Toc520479262"/>
      <w:bookmarkStart w:id="51" w:name="_Toc530735260"/>
      <w:bookmarkStart w:id="52" w:name="_Toc53073536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B37F46" w:rsidRPr="001D04DF" w:rsidRDefault="00B37F46" w:rsidP="00A223A5">
      <w:pPr>
        <w:spacing w:line="360" w:lineRule="auto"/>
        <w:ind w:left="708"/>
        <w:jc w:val="both"/>
        <w:rPr>
          <w:rFonts w:ascii="Trebuchet MS" w:hAnsi="Trebuchet MS"/>
          <w:b/>
          <w:sz w:val="20"/>
          <w:szCs w:val="20"/>
        </w:rPr>
      </w:pP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</w:p>
    <w:tbl>
      <w:tblPr>
        <w:tblW w:w="10241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559"/>
        <w:gridCol w:w="851"/>
        <w:gridCol w:w="1134"/>
        <w:gridCol w:w="1134"/>
        <w:gridCol w:w="850"/>
        <w:gridCol w:w="701"/>
        <w:gridCol w:w="555"/>
        <w:gridCol w:w="492"/>
        <w:gridCol w:w="555"/>
      </w:tblGrid>
      <w:tr w:rsidR="00B37F46" w:rsidRPr="009E4B2C" w:rsidTr="00A223A5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Projectos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/Actividades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Entidades Envolvidas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Entidades Detentoras dos Resultados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Ano de Obtenção dos Resultados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Descrição (Objetivos)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Principais Resultados Alcançados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Registo de Propriedade Intelectual</w:t>
            </w:r>
          </w:p>
        </w:tc>
      </w:tr>
      <w:tr w:rsidR="00B37F46" w:rsidRPr="009E4B2C" w:rsidTr="00A223A5">
        <w:trPr>
          <w:trHeight w:val="157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Possui Registo?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Tipo de Proteção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Âmbito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Data do Pedido/Registo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Situação Atual</w:t>
            </w:r>
          </w:p>
        </w:tc>
      </w:tr>
      <w:tr w:rsidR="00B37F46" w:rsidRPr="009E4B2C" w:rsidTr="00A223A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  <w:tr w:rsidR="00B37F46" w:rsidRPr="009E4B2C" w:rsidTr="00A223A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</w:tbl>
    <w:p w:rsidR="00B37F46" w:rsidRDefault="00B37F46" w:rsidP="00A223A5">
      <w:pPr>
        <w:spacing w:line="360" w:lineRule="auto"/>
        <w:ind w:left="72"/>
        <w:jc w:val="both"/>
        <w:rPr>
          <w:rFonts w:ascii="Trebuchet MS" w:hAnsi="Trebuchet MS"/>
        </w:rPr>
      </w:pPr>
    </w:p>
    <w:p w:rsidR="00B37F46" w:rsidRDefault="00B37F46" w:rsidP="00A223A5">
      <w:pPr>
        <w:spacing w:line="360" w:lineRule="auto"/>
        <w:ind w:left="72"/>
        <w:jc w:val="both"/>
        <w:rPr>
          <w:rFonts w:ascii="Trebuchet MS" w:hAnsi="Trebuchet MS"/>
        </w:rPr>
      </w:pPr>
    </w:p>
    <w:p w:rsidR="00C22C4A" w:rsidRDefault="00C22C4A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C22C4A" w:rsidRDefault="00C22C4A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331033" w:rsidRDefault="001777F3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lastRenderedPageBreak/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AF3463" w:rsidRPr="00080A38" w:rsidRDefault="00AF3463" w:rsidP="00A223A5">
      <w:pPr>
        <w:pStyle w:val="Cabealh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53" w:name="_Toc530735370"/>
      <w:bookmarkStart w:id="54" w:name="_GoBack"/>
      <w:bookmarkEnd w:id="54"/>
      <w:r w:rsidRPr="00080A38">
        <w:rPr>
          <w:rFonts w:ascii="Trebuchet MS" w:hAnsi="Trebuchet MS"/>
          <w:color w:val="1F497D" w:themeColor="text2"/>
          <w:sz w:val="24"/>
          <w:szCs w:val="24"/>
        </w:rPr>
        <w:t>Plano de Implementação do projeto</w:t>
      </w:r>
      <w:bookmarkEnd w:id="53"/>
    </w:p>
    <w:p w:rsidR="00AF3463" w:rsidRPr="00080A38" w:rsidRDefault="00AF3463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A223A5">
      <w:pPr>
        <w:pStyle w:val="PargrafodaList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55" w:name="_Toc416283214"/>
      <w:bookmarkStart w:id="56" w:name="_Toc416283248"/>
      <w:bookmarkStart w:id="57" w:name="_Toc416283356"/>
      <w:bookmarkStart w:id="58" w:name="_Toc416283394"/>
      <w:bookmarkStart w:id="59" w:name="_Toc416283443"/>
      <w:bookmarkStart w:id="60" w:name="_Toc416283512"/>
      <w:bookmarkStart w:id="61" w:name="_Toc416284308"/>
      <w:bookmarkStart w:id="62" w:name="_Toc416287278"/>
      <w:bookmarkStart w:id="63" w:name="_Toc416360551"/>
      <w:bookmarkStart w:id="64" w:name="_Toc416367720"/>
      <w:bookmarkStart w:id="65" w:name="_Toc416369276"/>
      <w:bookmarkStart w:id="66" w:name="_Toc416369607"/>
      <w:bookmarkStart w:id="67" w:name="_Toc416966548"/>
      <w:bookmarkStart w:id="68" w:name="_Toc416966582"/>
      <w:bookmarkStart w:id="69" w:name="_Toc417050601"/>
      <w:bookmarkStart w:id="70" w:name="_Toc417313035"/>
      <w:bookmarkStart w:id="71" w:name="_Toc417578852"/>
      <w:bookmarkStart w:id="72" w:name="_Toc417578887"/>
      <w:bookmarkStart w:id="73" w:name="_Toc417578922"/>
      <w:bookmarkStart w:id="74" w:name="_Toc417578959"/>
      <w:bookmarkStart w:id="75" w:name="_Toc417578995"/>
      <w:bookmarkStart w:id="76" w:name="_Toc417579749"/>
      <w:bookmarkStart w:id="77" w:name="_Toc417581180"/>
      <w:bookmarkStart w:id="78" w:name="_Toc418764904"/>
      <w:bookmarkStart w:id="79" w:name="_Toc418765421"/>
      <w:bookmarkStart w:id="80" w:name="_Toc418777348"/>
      <w:bookmarkStart w:id="81" w:name="_Toc437272869"/>
      <w:bookmarkStart w:id="82" w:name="_Toc500154106"/>
      <w:bookmarkStart w:id="83" w:name="_Toc520369688"/>
      <w:bookmarkStart w:id="84" w:name="_Toc520370820"/>
      <w:bookmarkStart w:id="85" w:name="_Toc520469317"/>
      <w:bookmarkStart w:id="86" w:name="_Toc520471228"/>
      <w:bookmarkStart w:id="87" w:name="_Toc520479265"/>
      <w:bookmarkStart w:id="88" w:name="_Toc530735263"/>
      <w:bookmarkStart w:id="89" w:name="_Toc530735371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AF3463" w:rsidRPr="00DD507B" w:rsidRDefault="00AF3463" w:rsidP="00A223A5">
      <w:p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B2246C" w:rsidRPr="00B2246C" w:rsidRDefault="00B2246C" w:rsidP="00B2246C">
      <w:pPr>
        <w:pStyle w:val="PargrafodaList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90" w:name="_Toc520370821"/>
      <w:bookmarkStart w:id="91" w:name="_Toc520469318"/>
      <w:bookmarkStart w:id="92" w:name="_Toc520471229"/>
      <w:bookmarkStart w:id="93" w:name="_Toc520479266"/>
      <w:bookmarkStart w:id="94" w:name="_Toc530735264"/>
      <w:bookmarkStart w:id="95" w:name="_Toc530735372"/>
      <w:bookmarkStart w:id="96" w:name="_Toc530735374"/>
      <w:bookmarkEnd w:id="90"/>
      <w:bookmarkEnd w:id="91"/>
      <w:bookmarkEnd w:id="92"/>
      <w:bookmarkEnd w:id="93"/>
      <w:bookmarkEnd w:id="94"/>
      <w:bookmarkEnd w:id="95"/>
    </w:p>
    <w:p w:rsidR="00972D5C" w:rsidRPr="00080A38" w:rsidRDefault="00972D5C" w:rsidP="00B2246C">
      <w:pPr>
        <w:pStyle w:val="Cabealho2"/>
        <w:numPr>
          <w:ilvl w:val="1"/>
          <w:numId w:val="5"/>
        </w:numPr>
        <w:spacing w:line="360" w:lineRule="auto"/>
        <w:ind w:left="840"/>
        <w:jc w:val="both"/>
        <w:rPr>
          <w:rFonts w:ascii="Trebuchet MS" w:hAnsi="Trebuchet MS"/>
          <w:color w:val="1F497D" w:themeColor="text2"/>
          <w:sz w:val="22"/>
          <w:szCs w:val="22"/>
        </w:rPr>
      </w:pPr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Apresentação do </w:t>
      </w:r>
      <w:r w:rsidR="0086285D">
        <w:rPr>
          <w:rFonts w:ascii="Trebuchet MS" w:hAnsi="Trebuchet MS"/>
          <w:color w:val="1F497D" w:themeColor="text2"/>
          <w:sz w:val="22"/>
          <w:szCs w:val="22"/>
        </w:rPr>
        <w:t>beneficiário</w:t>
      </w:r>
      <w:bookmarkEnd w:id="96"/>
    </w:p>
    <w:p w:rsidR="00972D5C" w:rsidRPr="00080A38" w:rsidRDefault="00972D5C" w:rsidP="00C22C4A">
      <w:pPr>
        <w:spacing w:line="360" w:lineRule="auto"/>
        <w:ind w:left="396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experiência prévia relevante para o projeto e definir o perfil dos membros da equipa que vão realizar o trabalho.</w:t>
      </w:r>
    </w:p>
    <w:p w:rsidR="007D008A" w:rsidRPr="007D008A" w:rsidRDefault="00972D5C" w:rsidP="00C22C4A">
      <w:pPr>
        <w:spacing w:line="360" w:lineRule="auto"/>
        <w:ind w:left="396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os desenvolvimentos propostos</w:t>
      </w:r>
      <w:r w:rsidR="00DD507B">
        <w:rPr>
          <w:rFonts w:ascii="Trebuchet MS" w:hAnsi="Trebuchet MS"/>
          <w:sz w:val="20"/>
          <w:szCs w:val="20"/>
        </w:rPr>
        <w:t xml:space="preserve"> 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6F65F5" w:rsidRPr="00BA062B" w:rsidRDefault="0048128E" w:rsidP="00BA062B">
      <w:pPr>
        <w:pStyle w:val="Cabealho2"/>
        <w:numPr>
          <w:ilvl w:val="1"/>
          <w:numId w:val="5"/>
        </w:numPr>
        <w:spacing w:line="360" w:lineRule="auto"/>
        <w:ind w:left="84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7" w:name="_Toc530735375"/>
      <w:r w:rsidRPr="00BA062B">
        <w:rPr>
          <w:rFonts w:ascii="Trebuchet MS" w:hAnsi="Trebuchet MS"/>
          <w:color w:val="1F497D" w:themeColor="text2"/>
          <w:sz w:val="22"/>
          <w:szCs w:val="22"/>
        </w:rPr>
        <w:t>Apresentação e justificação das alterações à proposta</w:t>
      </w:r>
      <w:bookmarkEnd w:id="97"/>
    </w:p>
    <w:p w:rsidR="0048128E" w:rsidRDefault="0048128E" w:rsidP="00C22C4A">
      <w:pPr>
        <w:spacing w:line="360" w:lineRule="auto"/>
        <w:ind w:left="396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Caso existam alterações nas atividades a desenvolver face ao que foi inicialmente proposto na candidatura submetida ao SME </w:t>
      </w:r>
      <w:proofErr w:type="spellStart"/>
      <w:r>
        <w:rPr>
          <w:rFonts w:ascii="Trebuchet MS" w:hAnsi="Trebuchet MS"/>
          <w:sz w:val="20"/>
          <w:szCs w:val="20"/>
        </w:rPr>
        <w:t>Instrument</w:t>
      </w:r>
      <w:proofErr w:type="spellEnd"/>
      <w:r>
        <w:rPr>
          <w:rFonts w:ascii="Trebuchet MS" w:hAnsi="Trebuchet MS"/>
          <w:sz w:val="20"/>
          <w:szCs w:val="20"/>
        </w:rPr>
        <w:t xml:space="preserve">, estas devem ser claramente identificadas e justificadas de acordo com os princípios orientadores descritos nas </w:t>
      </w:r>
      <w:proofErr w:type="spellStart"/>
      <w:r>
        <w:rPr>
          <w:rFonts w:ascii="Trebuchet MS" w:hAnsi="Trebuchet MS"/>
          <w:sz w:val="20"/>
          <w:szCs w:val="20"/>
        </w:rPr>
        <w:t>FAQs</w:t>
      </w:r>
      <w:proofErr w:type="spellEnd"/>
      <w:r>
        <w:rPr>
          <w:rFonts w:ascii="Trebuchet MS" w:hAnsi="Trebuchet MS"/>
          <w:sz w:val="20"/>
          <w:szCs w:val="20"/>
        </w:rPr>
        <w:t xml:space="preserve"> deste aviso.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808"/>
        <w:gridCol w:w="2017"/>
        <w:gridCol w:w="3621"/>
      </w:tblGrid>
      <w:tr w:rsidR="00D43C0E" w:rsidRPr="00E268D4" w:rsidTr="002914C2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>
            <w:pPr>
              <w:rPr>
                <w:rFonts w:ascii="Trebuchet MS" w:hAnsi="Trebuchet MS"/>
                <w:sz w:val="20"/>
                <w:szCs w:val="20"/>
              </w:rPr>
            </w:pPr>
          </w:p>
          <w:p w:rsidR="00D43C0E" w:rsidRPr="00E268D4" w:rsidRDefault="00D43C0E" w:rsidP="002E14AA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eastAsia="pt-PT"/>
              </w:rPr>
            </w:pPr>
            <w:r w:rsidRPr="00E268D4">
              <w:rPr>
                <w:rFonts w:ascii="Trebuchet MS" w:hAnsi="Trebuchet MS"/>
                <w:sz w:val="20"/>
                <w:szCs w:val="20"/>
                <w:lang w:eastAsia="pt-PT"/>
              </w:rPr>
              <w:t>Atividade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0E" w:rsidRPr="00E268D4" w:rsidRDefault="00D43C0E" w:rsidP="002E14AA">
            <w:pPr>
              <w:jc w:val="center"/>
              <w:rPr>
                <w:rFonts w:ascii="Trebuchet MS" w:hAnsi="Trebuchet MS"/>
                <w:sz w:val="20"/>
                <w:szCs w:val="20"/>
                <w:lang w:eastAsia="pt-PT"/>
              </w:rPr>
            </w:pPr>
            <w:r w:rsidRPr="00E268D4">
              <w:rPr>
                <w:rFonts w:ascii="Trebuchet MS" w:hAnsi="Trebuchet MS"/>
                <w:sz w:val="20"/>
                <w:szCs w:val="20"/>
                <w:lang w:eastAsia="pt-PT"/>
              </w:rPr>
              <w:t>Descrição sumária dos objetivos de cada atividade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0E" w:rsidRPr="00E268D4" w:rsidRDefault="00D43C0E" w:rsidP="002E14AA">
            <w:pPr>
              <w:jc w:val="center"/>
              <w:rPr>
                <w:rFonts w:ascii="Trebuchet MS" w:hAnsi="Trebuchet MS"/>
                <w:sz w:val="20"/>
                <w:szCs w:val="20"/>
                <w:lang w:eastAsia="pt-PT"/>
              </w:rPr>
            </w:pPr>
            <w:r w:rsidRPr="00E268D4">
              <w:rPr>
                <w:rFonts w:ascii="Trebuchet MS" w:hAnsi="Trebuchet MS"/>
                <w:sz w:val="20"/>
                <w:szCs w:val="20"/>
                <w:lang w:eastAsia="pt-PT"/>
              </w:rPr>
              <w:t>Descrição e justificação das alterações previstas em termos dos objetivos, tarefas, investimento e resultados esperados</w:t>
            </w:r>
          </w:p>
        </w:tc>
      </w:tr>
      <w:tr w:rsidR="00D43C0E" w:rsidTr="002914C2"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0E" w:rsidRPr="00E268D4" w:rsidRDefault="00D43C0E" w:rsidP="002E14AA">
            <w:pPr>
              <w:jc w:val="center"/>
              <w:rPr>
                <w:rFonts w:ascii="Trebuchet MS" w:hAnsi="Trebuchet MS"/>
                <w:sz w:val="20"/>
                <w:szCs w:val="20"/>
                <w:lang w:eastAsia="pt-PT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0E" w:rsidRPr="00E268D4" w:rsidRDefault="00D43C0E" w:rsidP="002E14AA">
            <w:pPr>
              <w:jc w:val="center"/>
              <w:rPr>
                <w:rFonts w:ascii="Trebuchet MS" w:hAnsi="Trebuchet MS"/>
                <w:sz w:val="20"/>
                <w:szCs w:val="20"/>
                <w:lang w:eastAsia="pt-PT"/>
              </w:rPr>
            </w:pPr>
            <w:r w:rsidRPr="00E268D4">
              <w:rPr>
                <w:rFonts w:ascii="Trebuchet MS" w:hAnsi="Trebuchet MS"/>
                <w:sz w:val="20"/>
                <w:szCs w:val="20"/>
                <w:lang w:eastAsia="pt-PT"/>
              </w:rPr>
              <w:t xml:space="preserve">SME </w:t>
            </w:r>
            <w:proofErr w:type="spellStart"/>
            <w:r w:rsidRPr="00E268D4">
              <w:rPr>
                <w:rFonts w:ascii="Trebuchet MS" w:hAnsi="Trebuchet MS"/>
                <w:sz w:val="20"/>
                <w:szCs w:val="20"/>
                <w:lang w:eastAsia="pt-PT"/>
              </w:rPr>
              <w:t>Instrument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0E" w:rsidRPr="00E268D4" w:rsidRDefault="00D43C0E" w:rsidP="002E14AA">
            <w:pPr>
              <w:jc w:val="center"/>
              <w:rPr>
                <w:rFonts w:ascii="Trebuchet MS" w:hAnsi="Trebuchet MS"/>
                <w:sz w:val="20"/>
                <w:szCs w:val="20"/>
                <w:lang w:eastAsia="pt-PT"/>
              </w:rPr>
            </w:pPr>
            <w:r w:rsidRPr="00E268D4">
              <w:rPr>
                <w:rFonts w:ascii="Trebuchet MS" w:hAnsi="Trebuchet MS"/>
                <w:sz w:val="20"/>
                <w:szCs w:val="20"/>
                <w:lang w:eastAsia="pt-PT"/>
              </w:rPr>
              <w:t>Demonstrador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C0E" w:rsidRPr="00E268D4" w:rsidRDefault="00D43C0E" w:rsidP="002E14AA">
            <w:pPr>
              <w:rPr>
                <w:rFonts w:ascii="Trebuchet MS" w:hAnsi="Trebuchet MS"/>
                <w:sz w:val="20"/>
                <w:szCs w:val="20"/>
                <w:lang w:eastAsia="pt-PT"/>
              </w:rPr>
            </w:pPr>
          </w:p>
        </w:tc>
      </w:tr>
      <w:tr w:rsidR="00D43C0E" w:rsidTr="002914C2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</w:tr>
      <w:tr w:rsidR="00D43C0E" w:rsidTr="002914C2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C0E" w:rsidRDefault="00D43C0E" w:rsidP="002E14AA"/>
        </w:tc>
      </w:tr>
    </w:tbl>
    <w:p w:rsidR="00B2246C" w:rsidRDefault="00B2246C" w:rsidP="00C22C4A">
      <w:pPr>
        <w:spacing w:line="360" w:lineRule="auto"/>
        <w:ind w:left="396"/>
        <w:jc w:val="both"/>
        <w:rPr>
          <w:rFonts w:ascii="Trebuchet MS" w:hAnsi="Trebuchet MS"/>
          <w:sz w:val="20"/>
          <w:szCs w:val="20"/>
        </w:rPr>
      </w:pPr>
    </w:p>
    <w:p w:rsidR="0048128E" w:rsidRPr="0048128E" w:rsidRDefault="0048128E" w:rsidP="00C22C4A">
      <w:pPr>
        <w:spacing w:line="360" w:lineRule="auto"/>
        <w:ind w:left="396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22C4A">
      <w:pPr>
        <w:pStyle w:val="PargrafodaLista"/>
        <w:keepNext/>
        <w:keepLines/>
        <w:numPr>
          <w:ilvl w:val="0"/>
          <w:numId w:val="8"/>
        </w:numPr>
        <w:spacing w:before="200" w:after="0" w:line="360" w:lineRule="auto"/>
        <w:ind w:left="408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98" w:name="_Toc416283222"/>
      <w:bookmarkStart w:id="99" w:name="_Toc416283256"/>
      <w:bookmarkStart w:id="100" w:name="_Toc416283364"/>
      <w:bookmarkStart w:id="101" w:name="_Toc416283402"/>
      <w:bookmarkStart w:id="102" w:name="_Toc416283451"/>
      <w:bookmarkStart w:id="103" w:name="_Toc416283520"/>
      <w:bookmarkStart w:id="104" w:name="_Toc416284316"/>
      <w:bookmarkStart w:id="105" w:name="_Toc416287286"/>
      <w:bookmarkStart w:id="106" w:name="_Toc416360559"/>
      <w:bookmarkStart w:id="107" w:name="_Toc416367728"/>
      <w:bookmarkStart w:id="108" w:name="_Toc416369284"/>
      <w:bookmarkStart w:id="109" w:name="_Toc416369615"/>
      <w:bookmarkStart w:id="110" w:name="_Toc416966557"/>
      <w:bookmarkStart w:id="111" w:name="_Toc416966591"/>
      <w:bookmarkStart w:id="112" w:name="_Toc417050610"/>
      <w:bookmarkStart w:id="113" w:name="_Toc417313044"/>
      <w:bookmarkStart w:id="114" w:name="_Toc417578861"/>
      <w:bookmarkStart w:id="115" w:name="_Toc417578896"/>
      <w:bookmarkStart w:id="116" w:name="_Toc417578931"/>
      <w:bookmarkStart w:id="117" w:name="_Toc417578968"/>
      <w:bookmarkStart w:id="118" w:name="_Toc417579004"/>
      <w:bookmarkStart w:id="119" w:name="_Toc417579758"/>
      <w:bookmarkStart w:id="120" w:name="_Toc417581189"/>
      <w:bookmarkStart w:id="121" w:name="_Toc418764913"/>
      <w:bookmarkStart w:id="122" w:name="_Toc418765430"/>
      <w:bookmarkStart w:id="123" w:name="_Toc418777357"/>
      <w:bookmarkStart w:id="124" w:name="_Toc437272878"/>
      <w:bookmarkStart w:id="125" w:name="_Toc500154115"/>
      <w:bookmarkStart w:id="126" w:name="_Toc520369695"/>
      <w:bookmarkStart w:id="127" w:name="_Toc520370829"/>
      <w:bookmarkStart w:id="128" w:name="_Toc520469326"/>
      <w:bookmarkStart w:id="129" w:name="_Toc520471237"/>
      <w:bookmarkStart w:id="130" w:name="_Toc520479269"/>
      <w:bookmarkStart w:id="131" w:name="_Toc530735267"/>
      <w:bookmarkStart w:id="132" w:name="_Toc530735376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6F65F5" w:rsidRPr="00080A38" w:rsidRDefault="006F65F5" w:rsidP="00C22C4A">
      <w:pPr>
        <w:pStyle w:val="PargrafodaLista"/>
        <w:keepNext/>
        <w:keepLines/>
        <w:numPr>
          <w:ilvl w:val="0"/>
          <w:numId w:val="8"/>
        </w:numPr>
        <w:spacing w:before="200" w:after="0" w:line="360" w:lineRule="auto"/>
        <w:ind w:left="408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33" w:name="_Toc416283223"/>
      <w:bookmarkStart w:id="134" w:name="_Toc416283257"/>
      <w:bookmarkStart w:id="135" w:name="_Toc416283365"/>
      <w:bookmarkStart w:id="136" w:name="_Toc416283403"/>
      <w:bookmarkStart w:id="137" w:name="_Toc416283452"/>
      <w:bookmarkStart w:id="138" w:name="_Toc416283521"/>
      <w:bookmarkStart w:id="139" w:name="_Toc416284317"/>
      <w:bookmarkStart w:id="140" w:name="_Toc416287287"/>
      <w:bookmarkStart w:id="141" w:name="_Toc416360560"/>
      <w:bookmarkStart w:id="142" w:name="_Toc416367729"/>
      <w:bookmarkStart w:id="143" w:name="_Toc416369285"/>
      <w:bookmarkStart w:id="144" w:name="_Toc416369616"/>
      <w:bookmarkStart w:id="145" w:name="_Toc416966558"/>
      <w:bookmarkStart w:id="146" w:name="_Toc416966592"/>
      <w:bookmarkStart w:id="147" w:name="_Toc417050611"/>
      <w:bookmarkStart w:id="148" w:name="_Toc417313045"/>
      <w:bookmarkStart w:id="149" w:name="_Toc417578862"/>
      <w:bookmarkStart w:id="150" w:name="_Toc417578897"/>
      <w:bookmarkStart w:id="151" w:name="_Toc417578932"/>
      <w:bookmarkStart w:id="152" w:name="_Toc417578969"/>
      <w:bookmarkStart w:id="153" w:name="_Toc417579005"/>
      <w:bookmarkStart w:id="154" w:name="_Toc417579759"/>
      <w:bookmarkStart w:id="155" w:name="_Toc417581190"/>
      <w:bookmarkStart w:id="156" w:name="_Toc418764914"/>
      <w:bookmarkStart w:id="157" w:name="_Toc418765431"/>
      <w:bookmarkStart w:id="158" w:name="_Toc418777358"/>
      <w:bookmarkStart w:id="159" w:name="_Toc437272879"/>
      <w:bookmarkStart w:id="160" w:name="_Toc500154116"/>
      <w:bookmarkStart w:id="161" w:name="_Toc520369696"/>
      <w:bookmarkStart w:id="162" w:name="_Toc520370830"/>
      <w:bookmarkStart w:id="163" w:name="_Toc520469327"/>
      <w:bookmarkStart w:id="164" w:name="_Toc520471238"/>
      <w:bookmarkStart w:id="165" w:name="_Toc520479270"/>
      <w:bookmarkStart w:id="166" w:name="_Toc530735268"/>
      <w:bookmarkStart w:id="167" w:name="_Toc530735377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:rsidR="006F65F5" w:rsidRPr="00080A38" w:rsidRDefault="006F65F5" w:rsidP="00C22C4A">
      <w:pPr>
        <w:pStyle w:val="PargrafodaLista"/>
        <w:keepNext/>
        <w:keepLines/>
        <w:numPr>
          <w:ilvl w:val="1"/>
          <w:numId w:val="8"/>
        </w:numPr>
        <w:spacing w:before="200" w:after="0" w:line="360" w:lineRule="auto"/>
        <w:ind w:left="84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68" w:name="_Toc416283224"/>
      <w:bookmarkStart w:id="169" w:name="_Toc416283258"/>
      <w:bookmarkStart w:id="170" w:name="_Toc416283366"/>
      <w:bookmarkStart w:id="171" w:name="_Toc416283404"/>
      <w:bookmarkStart w:id="172" w:name="_Toc416283453"/>
      <w:bookmarkStart w:id="173" w:name="_Toc416283522"/>
      <w:bookmarkStart w:id="174" w:name="_Toc416284318"/>
      <w:bookmarkStart w:id="175" w:name="_Toc416287288"/>
      <w:bookmarkStart w:id="176" w:name="_Toc416360561"/>
      <w:bookmarkStart w:id="177" w:name="_Toc416367730"/>
      <w:bookmarkStart w:id="178" w:name="_Toc416369286"/>
      <w:bookmarkStart w:id="179" w:name="_Toc416369617"/>
      <w:bookmarkStart w:id="180" w:name="_Toc416966559"/>
      <w:bookmarkStart w:id="181" w:name="_Toc416966593"/>
      <w:bookmarkStart w:id="182" w:name="_Toc417050612"/>
      <w:bookmarkStart w:id="183" w:name="_Toc417313046"/>
      <w:bookmarkStart w:id="184" w:name="_Toc417578863"/>
      <w:bookmarkStart w:id="185" w:name="_Toc417578898"/>
      <w:bookmarkStart w:id="186" w:name="_Toc417578933"/>
      <w:bookmarkStart w:id="187" w:name="_Toc417578970"/>
      <w:bookmarkStart w:id="188" w:name="_Toc417579006"/>
      <w:bookmarkStart w:id="189" w:name="_Toc417579760"/>
      <w:bookmarkStart w:id="190" w:name="_Toc417581191"/>
      <w:bookmarkStart w:id="191" w:name="_Toc418764915"/>
      <w:bookmarkStart w:id="192" w:name="_Toc418765432"/>
      <w:bookmarkStart w:id="193" w:name="_Toc418777359"/>
      <w:bookmarkStart w:id="194" w:name="_Toc437272880"/>
      <w:bookmarkStart w:id="195" w:name="_Toc500154117"/>
      <w:bookmarkStart w:id="196" w:name="_Toc520369697"/>
      <w:bookmarkStart w:id="197" w:name="_Toc520370831"/>
      <w:bookmarkStart w:id="198" w:name="_Toc520469328"/>
      <w:bookmarkStart w:id="199" w:name="_Toc520471239"/>
      <w:bookmarkStart w:id="200" w:name="_Toc520479271"/>
      <w:bookmarkStart w:id="201" w:name="_Toc530735269"/>
      <w:bookmarkStart w:id="202" w:name="_Toc530735378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:rsidR="006F65F5" w:rsidRPr="00080A38" w:rsidRDefault="006F65F5" w:rsidP="00C22C4A">
      <w:pPr>
        <w:pStyle w:val="PargrafodaLista"/>
        <w:keepNext/>
        <w:keepLines/>
        <w:numPr>
          <w:ilvl w:val="1"/>
          <w:numId w:val="8"/>
        </w:numPr>
        <w:spacing w:before="200" w:after="0" w:line="360" w:lineRule="auto"/>
        <w:ind w:left="84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03" w:name="_Toc416283225"/>
      <w:bookmarkStart w:id="204" w:name="_Toc416283259"/>
      <w:bookmarkStart w:id="205" w:name="_Toc416283367"/>
      <w:bookmarkStart w:id="206" w:name="_Toc416283405"/>
      <w:bookmarkStart w:id="207" w:name="_Toc416283454"/>
      <w:bookmarkStart w:id="208" w:name="_Toc416283523"/>
      <w:bookmarkStart w:id="209" w:name="_Toc416284319"/>
      <w:bookmarkStart w:id="210" w:name="_Toc416287289"/>
      <w:bookmarkStart w:id="211" w:name="_Toc416360562"/>
      <w:bookmarkStart w:id="212" w:name="_Toc416367731"/>
      <w:bookmarkStart w:id="213" w:name="_Toc416369287"/>
      <w:bookmarkStart w:id="214" w:name="_Toc416369618"/>
      <w:bookmarkStart w:id="215" w:name="_Toc416966560"/>
      <w:bookmarkStart w:id="216" w:name="_Toc416966594"/>
      <w:bookmarkStart w:id="217" w:name="_Toc417050613"/>
      <w:bookmarkStart w:id="218" w:name="_Toc417313047"/>
      <w:bookmarkStart w:id="219" w:name="_Toc417578864"/>
      <w:bookmarkStart w:id="220" w:name="_Toc417578899"/>
      <w:bookmarkStart w:id="221" w:name="_Toc417578934"/>
      <w:bookmarkStart w:id="222" w:name="_Toc417578971"/>
      <w:bookmarkStart w:id="223" w:name="_Toc417579007"/>
      <w:bookmarkStart w:id="224" w:name="_Toc417579761"/>
      <w:bookmarkStart w:id="225" w:name="_Toc417581192"/>
      <w:bookmarkStart w:id="226" w:name="_Toc418764916"/>
      <w:bookmarkStart w:id="227" w:name="_Toc418765433"/>
      <w:bookmarkStart w:id="228" w:name="_Toc418777360"/>
      <w:bookmarkStart w:id="229" w:name="_Toc437272881"/>
      <w:bookmarkStart w:id="230" w:name="_Toc500154118"/>
      <w:bookmarkStart w:id="231" w:name="_Toc520369698"/>
      <w:bookmarkStart w:id="232" w:name="_Toc520370832"/>
      <w:bookmarkStart w:id="233" w:name="_Toc520469329"/>
      <w:bookmarkStart w:id="234" w:name="_Toc520471240"/>
      <w:bookmarkStart w:id="235" w:name="_Toc520479272"/>
      <w:bookmarkStart w:id="236" w:name="_Toc530735270"/>
      <w:bookmarkStart w:id="237" w:name="_Toc530735379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:rsidR="006F65F5" w:rsidRPr="00080A38" w:rsidRDefault="006F65F5" w:rsidP="00C22C4A">
      <w:pPr>
        <w:pStyle w:val="PargrafodaLista"/>
        <w:keepNext/>
        <w:keepLines/>
        <w:numPr>
          <w:ilvl w:val="1"/>
          <w:numId w:val="8"/>
        </w:numPr>
        <w:spacing w:before="200" w:after="0" w:line="360" w:lineRule="auto"/>
        <w:ind w:left="84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38" w:name="_Toc416283226"/>
      <w:bookmarkStart w:id="239" w:name="_Toc416283260"/>
      <w:bookmarkStart w:id="240" w:name="_Toc416283368"/>
      <w:bookmarkStart w:id="241" w:name="_Toc416283406"/>
      <w:bookmarkStart w:id="242" w:name="_Toc416283455"/>
      <w:bookmarkStart w:id="243" w:name="_Toc416283524"/>
      <w:bookmarkStart w:id="244" w:name="_Toc416284320"/>
      <w:bookmarkStart w:id="245" w:name="_Toc416287290"/>
      <w:bookmarkStart w:id="246" w:name="_Toc416360563"/>
      <w:bookmarkStart w:id="247" w:name="_Toc416367732"/>
      <w:bookmarkStart w:id="248" w:name="_Toc416369288"/>
      <w:bookmarkStart w:id="249" w:name="_Toc416369619"/>
      <w:bookmarkStart w:id="250" w:name="_Toc416966561"/>
      <w:bookmarkStart w:id="251" w:name="_Toc416966595"/>
      <w:bookmarkStart w:id="252" w:name="_Toc417050614"/>
      <w:bookmarkStart w:id="253" w:name="_Toc417313048"/>
      <w:bookmarkStart w:id="254" w:name="_Toc417578865"/>
      <w:bookmarkStart w:id="255" w:name="_Toc417578900"/>
      <w:bookmarkStart w:id="256" w:name="_Toc417578935"/>
      <w:bookmarkStart w:id="257" w:name="_Toc417578972"/>
      <w:bookmarkStart w:id="258" w:name="_Toc417579008"/>
      <w:bookmarkStart w:id="259" w:name="_Toc417579762"/>
      <w:bookmarkStart w:id="260" w:name="_Toc417581193"/>
      <w:bookmarkStart w:id="261" w:name="_Toc418764917"/>
      <w:bookmarkStart w:id="262" w:name="_Toc418765434"/>
      <w:bookmarkStart w:id="263" w:name="_Toc418777361"/>
      <w:bookmarkStart w:id="264" w:name="_Toc437272882"/>
      <w:bookmarkStart w:id="265" w:name="_Toc500154119"/>
      <w:bookmarkStart w:id="266" w:name="_Toc520369699"/>
      <w:bookmarkStart w:id="267" w:name="_Toc520370833"/>
      <w:bookmarkStart w:id="268" w:name="_Toc520469330"/>
      <w:bookmarkStart w:id="269" w:name="_Toc520471241"/>
      <w:bookmarkStart w:id="270" w:name="_Toc520479273"/>
      <w:bookmarkStart w:id="271" w:name="_Toc530735271"/>
      <w:bookmarkStart w:id="272" w:name="_Toc530735380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:rsidR="006F65F5" w:rsidRPr="00080A38" w:rsidRDefault="00732989" w:rsidP="00C22C4A">
      <w:pPr>
        <w:pStyle w:val="Cabealho2"/>
        <w:numPr>
          <w:ilvl w:val="1"/>
          <w:numId w:val="5"/>
        </w:numPr>
        <w:spacing w:line="360" w:lineRule="auto"/>
        <w:ind w:left="84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73" w:name="_Toc530735381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273"/>
    </w:p>
    <w:p w:rsidR="006F65F5" w:rsidRPr="00080A38" w:rsidRDefault="006F65F5" w:rsidP="00C22C4A">
      <w:pPr>
        <w:spacing w:line="360" w:lineRule="auto"/>
        <w:ind w:left="4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Apresentar um quadro resumo dos investimentos do projeto dividido por rúbrica de despesa</w:t>
      </w:r>
      <w:r w:rsidR="0086285D">
        <w:rPr>
          <w:rFonts w:ascii="Trebuchet MS" w:hAnsi="Trebuchet MS"/>
          <w:sz w:val="20"/>
          <w:szCs w:val="20"/>
        </w:rPr>
        <w:t>, sendo que a</w:t>
      </w:r>
      <w:r w:rsidRPr="00080A38">
        <w:rPr>
          <w:rFonts w:ascii="Trebuchet MS" w:hAnsi="Trebuchet MS"/>
          <w:sz w:val="20"/>
          <w:szCs w:val="20"/>
        </w:rPr>
        <w:t>s rúbricas de despesa deverão ser justificadas.</w:t>
      </w:r>
    </w:p>
    <w:tbl>
      <w:tblPr>
        <w:tblStyle w:val="Tabelacomgrelha"/>
        <w:tblW w:w="0" w:type="auto"/>
        <w:tblInd w:w="708" w:type="dxa"/>
        <w:tblLook w:val="04A0" w:firstRow="1" w:lastRow="0" w:firstColumn="1" w:lastColumn="0" w:noHBand="0" w:noVBand="1"/>
      </w:tblPr>
      <w:tblGrid>
        <w:gridCol w:w="2807"/>
        <w:gridCol w:w="2756"/>
        <w:gridCol w:w="2449"/>
      </w:tblGrid>
      <w:tr w:rsidR="002833E4" w:rsidRPr="00100D48" w:rsidTr="005F0A1B">
        <w:tc>
          <w:tcPr>
            <w:tcW w:w="2807" w:type="dxa"/>
            <w:shd w:val="clear" w:color="auto" w:fill="F2F2F2" w:themeFill="background1" w:themeFillShade="F2"/>
          </w:tcPr>
          <w:p w:rsidR="002833E4" w:rsidRPr="00100D48" w:rsidRDefault="002833E4" w:rsidP="005F0A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bookmarkStart w:id="274" w:name="_Hlk2350176"/>
            <w:r w:rsidRPr="00100D48">
              <w:rPr>
                <w:rFonts w:ascii="Trebuchet MS" w:hAnsi="Trebuchet MS"/>
                <w:sz w:val="20"/>
                <w:szCs w:val="20"/>
              </w:rPr>
              <w:t>Classificação da Despesa</w:t>
            </w:r>
          </w:p>
          <w:p w:rsidR="002833E4" w:rsidRPr="00100D48" w:rsidRDefault="002833E4" w:rsidP="005F0A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00D48">
              <w:rPr>
                <w:rFonts w:ascii="Trebuchet MS" w:hAnsi="Trebuchet MS"/>
                <w:sz w:val="20"/>
                <w:szCs w:val="20"/>
              </w:rPr>
              <w:t>(natureza/grupo/rúbrica)</w:t>
            </w:r>
          </w:p>
        </w:tc>
        <w:tc>
          <w:tcPr>
            <w:tcW w:w="2756" w:type="dxa"/>
            <w:shd w:val="clear" w:color="auto" w:fill="F2F2F2" w:themeFill="background1" w:themeFillShade="F2"/>
          </w:tcPr>
          <w:p w:rsidR="002833E4" w:rsidRPr="00100D48" w:rsidRDefault="002833E4" w:rsidP="005F0A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00D48">
              <w:rPr>
                <w:rFonts w:ascii="Trebuchet MS" w:hAnsi="Trebuchet MS"/>
                <w:sz w:val="20"/>
                <w:szCs w:val="20"/>
              </w:rPr>
              <w:t>Descrição/Justificação</w:t>
            </w:r>
          </w:p>
        </w:tc>
        <w:tc>
          <w:tcPr>
            <w:tcW w:w="2449" w:type="dxa"/>
            <w:shd w:val="clear" w:color="auto" w:fill="F2F2F2" w:themeFill="background1" w:themeFillShade="F2"/>
          </w:tcPr>
          <w:p w:rsidR="002833E4" w:rsidRPr="00100D48" w:rsidRDefault="002833E4" w:rsidP="005F0A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00D48">
              <w:rPr>
                <w:rFonts w:ascii="Trebuchet MS" w:hAnsi="Trebuchet MS"/>
                <w:sz w:val="20"/>
                <w:szCs w:val="20"/>
              </w:rPr>
              <w:t>Valor</w:t>
            </w:r>
          </w:p>
        </w:tc>
      </w:tr>
      <w:tr w:rsidR="002833E4" w:rsidTr="005F0A1B">
        <w:tc>
          <w:tcPr>
            <w:tcW w:w="2807" w:type="dxa"/>
          </w:tcPr>
          <w:p w:rsidR="002833E4" w:rsidRDefault="002833E4" w:rsidP="005F0A1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56" w:type="dxa"/>
          </w:tcPr>
          <w:p w:rsidR="002833E4" w:rsidRDefault="002833E4" w:rsidP="005F0A1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</w:tcPr>
          <w:p w:rsidR="002833E4" w:rsidRDefault="002833E4" w:rsidP="005F0A1B">
            <w:pPr>
              <w:jc w:val="both"/>
              <w:rPr>
                <w:rFonts w:ascii="Trebuchet MS" w:hAnsi="Trebuchet MS"/>
              </w:rPr>
            </w:pPr>
          </w:p>
        </w:tc>
      </w:tr>
      <w:bookmarkEnd w:id="274"/>
    </w:tbl>
    <w:p w:rsidR="006F65F5" w:rsidRPr="00080A38" w:rsidRDefault="006F65F5" w:rsidP="00A223A5">
      <w:pPr>
        <w:spacing w:line="360" w:lineRule="auto"/>
        <w:ind w:left="708"/>
        <w:jc w:val="both"/>
        <w:rPr>
          <w:rFonts w:ascii="Trebuchet MS" w:hAnsi="Trebuchet MS"/>
        </w:rPr>
      </w:pPr>
    </w:p>
    <w:p w:rsidR="00AF3463" w:rsidRPr="00C22C4A" w:rsidRDefault="00AF3463" w:rsidP="00C22C4A">
      <w:pPr>
        <w:pStyle w:val="Cabealh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275" w:name="_Toc530735382"/>
      <w:r w:rsidRPr="00C22C4A">
        <w:rPr>
          <w:rFonts w:ascii="Trebuchet MS" w:hAnsi="Trebuchet MS"/>
          <w:color w:val="1F497D" w:themeColor="text2"/>
          <w:sz w:val="24"/>
          <w:szCs w:val="24"/>
        </w:rPr>
        <w:lastRenderedPageBreak/>
        <w:t xml:space="preserve">Plano de divulgação </w:t>
      </w:r>
      <w:r w:rsidR="00CC6E7B" w:rsidRPr="00C22C4A">
        <w:rPr>
          <w:rFonts w:ascii="Trebuchet MS" w:hAnsi="Trebuchet MS"/>
          <w:color w:val="1F497D" w:themeColor="text2"/>
          <w:sz w:val="24"/>
          <w:szCs w:val="24"/>
        </w:rPr>
        <w:t>alargada de</w:t>
      </w:r>
      <w:r w:rsidRPr="00C22C4A">
        <w:rPr>
          <w:rFonts w:ascii="Trebuchet MS" w:hAnsi="Trebuchet MS"/>
          <w:color w:val="1F497D" w:themeColor="text2"/>
          <w:sz w:val="24"/>
          <w:szCs w:val="24"/>
        </w:rPr>
        <w:t xml:space="preserve"> resultados</w:t>
      </w:r>
      <w:bookmarkEnd w:id="275"/>
      <w:r w:rsidR="005172B3">
        <w:rPr>
          <w:rFonts w:ascii="Trebuchet MS" w:hAnsi="Trebuchet MS"/>
          <w:color w:val="1F497D" w:themeColor="text2"/>
          <w:sz w:val="24"/>
          <w:szCs w:val="24"/>
        </w:rPr>
        <w:t xml:space="preserve"> e da sessão de demonstração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O plano de divulgação ampla deve descrever e justificar a adequação das formas propostas para divulgar os resultados junto de potenciais tomadores e/ou utilizadores da tecnologia (por exemplo, contemplar a organização de visitas periódicas ao local de instalação do projeto), bem como das ações de difusão das inovações associadas, especialmente as iniciativas a ocorrer durante o projeto (por exemplo, realização de seminários, workshops, etc.).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Descrever o plano de divulgação ampla dos resultados do projeto identificando em termos concretos os planos das seguintes atividades: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Ações de divulgação</w:t>
      </w:r>
      <w:r w:rsidR="00C22C4A">
        <w:rPr>
          <w:rFonts w:ascii="Trebuchet MS" w:hAnsi="Trebuchet MS"/>
          <w:sz w:val="20"/>
          <w:szCs w:val="20"/>
        </w:rPr>
        <w:t>;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Publicações técnicas/científicas</w:t>
      </w:r>
      <w:r w:rsidR="00C22C4A">
        <w:rPr>
          <w:rFonts w:ascii="Trebuchet MS" w:hAnsi="Trebuchet MS"/>
          <w:sz w:val="20"/>
          <w:szCs w:val="20"/>
        </w:rPr>
        <w:t>;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Conferências, seminários ou fóruns</w:t>
      </w:r>
      <w:r w:rsidR="00C22C4A">
        <w:rPr>
          <w:rFonts w:ascii="Trebuchet MS" w:hAnsi="Trebuchet MS"/>
          <w:sz w:val="20"/>
          <w:szCs w:val="20"/>
        </w:rPr>
        <w:t>;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Teses de mestrado e doutoramento</w:t>
      </w:r>
      <w:r w:rsidR="00C22C4A">
        <w:rPr>
          <w:rFonts w:ascii="Trebuchet MS" w:hAnsi="Trebuchet MS"/>
          <w:sz w:val="20"/>
          <w:szCs w:val="20"/>
        </w:rPr>
        <w:t>;</w:t>
      </w:r>
    </w:p>
    <w:p w:rsid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Ações junto dos sectores alvo</w:t>
      </w:r>
      <w:r w:rsidR="00C22C4A">
        <w:rPr>
          <w:rFonts w:ascii="Trebuchet MS" w:hAnsi="Trebuchet MS"/>
          <w:sz w:val="20"/>
          <w:szCs w:val="20"/>
        </w:rPr>
        <w:t>.</w:t>
      </w:r>
    </w:p>
    <w:p w:rsidR="00650EEE" w:rsidRDefault="005172B3" w:rsidP="002914C2">
      <w:p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Ao abrigo deste aviso é obrigatória </w:t>
      </w:r>
      <w:r w:rsidR="004E5184">
        <w:rPr>
          <w:rFonts w:ascii="Trebuchet MS" w:hAnsi="Trebuchet MS"/>
          <w:sz w:val="20"/>
          <w:szCs w:val="20"/>
        </w:rPr>
        <w:t>a realização de uma sessão pública de demonstração dos resultados do projeto em território nacional.  Descrever  as características dessa sessão e do seu público alvo.</w:t>
      </w:r>
    </w:p>
    <w:p w:rsidR="005D3278" w:rsidRPr="00080A38" w:rsidRDefault="00337F7F" w:rsidP="00A223A5">
      <w:pPr>
        <w:pStyle w:val="Cabealh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276" w:name="_Toc530735383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080A38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276"/>
    </w:p>
    <w:p w:rsidR="00AF26EC" w:rsidRPr="00AF26EC" w:rsidRDefault="00AF26EC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03111">
        <w:rPr>
          <w:rFonts w:ascii="Trebuchet MS" w:hAnsi="Trebuchet MS"/>
          <w:sz w:val="20"/>
          <w:szCs w:val="20"/>
        </w:rPr>
        <w:t>Pretende-se que o beneficiário insira outros elementos específic</w:t>
      </w:r>
      <w:r w:rsidR="00584952" w:rsidRPr="00E03111">
        <w:rPr>
          <w:rFonts w:ascii="Trebuchet MS" w:hAnsi="Trebuchet MS"/>
          <w:sz w:val="20"/>
          <w:szCs w:val="20"/>
        </w:rPr>
        <w:t xml:space="preserve">os para além dos </w:t>
      </w:r>
      <w:r w:rsidR="00881260" w:rsidRPr="00E03111">
        <w:rPr>
          <w:rFonts w:ascii="Trebuchet MS" w:hAnsi="Trebuchet MS"/>
          <w:sz w:val="20"/>
          <w:szCs w:val="20"/>
        </w:rPr>
        <w:t>já registados</w:t>
      </w:r>
      <w:r w:rsidRPr="00AF26EC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</w:t>
      </w:r>
      <w:r w:rsidR="005F0A1B">
        <w:rPr>
          <w:rFonts w:ascii="Trebuchet MS" w:hAnsi="Trebuchet MS"/>
          <w:sz w:val="20"/>
          <w:szCs w:val="20"/>
        </w:rPr>
        <w:t>projecto.</w:t>
      </w:r>
    </w:p>
    <w:p w:rsidR="005D3278" w:rsidRPr="003F6D54" w:rsidRDefault="005D3278" w:rsidP="003F6D54">
      <w:pPr>
        <w:jc w:val="both"/>
        <w:rPr>
          <w:rFonts w:ascii="Trebuchet MS" w:hAnsi="Trebuchet MS"/>
          <w:b/>
          <w:color w:val="1F497D" w:themeColor="text2"/>
        </w:rPr>
      </w:pPr>
      <w:r w:rsidRPr="003F6D54">
        <w:rPr>
          <w:rFonts w:ascii="Trebuchet MS" w:hAnsi="Trebuchet MS"/>
          <w:b/>
          <w:color w:val="1F497D" w:themeColor="text2"/>
        </w:rPr>
        <w:t xml:space="preserve">C – </w:t>
      </w:r>
      <w:r w:rsidR="0017277E" w:rsidRPr="003F6D54">
        <w:rPr>
          <w:rFonts w:ascii="Trebuchet MS" w:hAnsi="Trebuchet MS"/>
          <w:b/>
          <w:color w:val="1F497D" w:themeColor="text2"/>
        </w:rPr>
        <w:t>Contributo do projeto para a economia</w:t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  <w:r w:rsidRPr="003F6D54">
        <w:rPr>
          <w:rFonts w:ascii="Trebuchet MS" w:hAnsi="Trebuchet MS"/>
          <w:b/>
          <w:color w:val="1F497D" w:themeColor="text2"/>
        </w:rPr>
        <w:tab/>
      </w:r>
    </w:p>
    <w:p w:rsidR="005D3278" w:rsidRPr="003F6D54" w:rsidRDefault="005D3278" w:rsidP="00C22C4A">
      <w:pPr>
        <w:spacing w:line="360" w:lineRule="auto"/>
        <w:ind w:left="1" w:hanging="1"/>
        <w:jc w:val="both"/>
        <w:rPr>
          <w:rFonts w:ascii="Trebuchet MS" w:hAnsi="Trebuchet MS"/>
          <w:b/>
          <w:color w:val="1F497D" w:themeColor="text2"/>
          <w:sz w:val="20"/>
          <w:szCs w:val="20"/>
        </w:rPr>
      </w:pPr>
      <w:r w:rsidRPr="003F6D54">
        <w:rPr>
          <w:rFonts w:ascii="Trebuchet MS" w:hAnsi="Trebuchet MS"/>
          <w:b/>
          <w:color w:val="1F497D" w:themeColor="text2"/>
          <w:sz w:val="20"/>
          <w:szCs w:val="20"/>
        </w:rPr>
        <w:t>C1. Contributo do projeto para os resultados do PO e para os restantes domínios temáticos do Portugal 2020</w:t>
      </w:r>
    </w:p>
    <w:p w:rsidR="00D96905" w:rsidRPr="00F60898" w:rsidRDefault="00D96905" w:rsidP="00C22C4A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Critério quantitativo: VAB do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>
        <w:rPr>
          <w:rFonts w:ascii="Trebuchet MS" w:hAnsi="Trebuchet MS"/>
          <w:sz w:val="20"/>
          <w:szCs w:val="20"/>
        </w:rPr>
        <w:t>.</w:t>
      </w:r>
    </w:p>
    <w:p w:rsidR="00206877" w:rsidRPr="003F6D54" w:rsidRDefault="00206877" w:rsidP="00C22C4A">
      <w:pPr>
        <w:spacing w:line="360" w:lineRule="auto"/>
        <w:ind w:left="1" w:hanging="1"/>
        <w:jc w:val="both"/>
        <w:rPr>
          <w:rFonts w:ascii="Trebuchet MS" w:hAnsi="Trebuchet MS"/>
          <w:b/>
          <w:color w:val="1F497D" w:themeColor="text2"/>
          <w:sz w:val="20"/>
          <w:szCs w:val="20"/>
        </w:rPr>
      </w:pPr>
      <w:r w:rsidRPr="003F6D54">
        <w:rPr>
          <w:rFonts w:ascii="Trebuchet MS" w:hAnsi="Trebuchet MS"/>
          <w:b/>
          <w:color w:val="1F497D" w:themeColor="text2"/>
          <w:sz w:val="20"/>
          <w:szCs w:val="20"/>
        </w:rPr>
        <w:t>C2. Externalidades positivas, efeito de demonstração, disseminação e valorização dos resultados</w:t>
      </w:r>
    </w:p>
    <w:p w:rsidR="00206877" w:rsidRPr="00F60898" w:rsidRDefault="00206877" w:rsidP="00901058">
      <w:pPr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lastRenderedPageBreak/>
        <w:t>Que ações estão contempladas no plano de divulgação?</w:t>
      </w:r>
    </w:p>
    <w:p w:rsidR="00206877" w:rsidRPr="00F60898" w:rsidRDefault="00206877" w:rsidP="00C22C4A">
      <w:pPr>
        <w:ind w:left="1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uma divulgação alargada junto das empresas e setores utilizadores, nomeadamente junto de concorrentes?</w:t>
      </w:r>
    </w:p>
    <w:p w:rsidR="00206877" w:rsidRPr="00F60898" w:rsidRDefault="00206877" w:rsidP="00C22C4A">
      <w:pPr>
        <w:ind w:left="1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Qual o efeito prático que o projeto provoca nas relações com outras empresas, a montante e a jusante da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206877" w:rsidRPr="00F60898" w:rsidRDefault="00206877" w:rsidP="00C22C4A">
      <w:pPr>
        <w:ind w:left="1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implica valorização, por contágio, de empresas que a montante e jusante da cadeia de valor da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206877" w:rsidRPr="00F60898" w:rsidRDefault="00206877" w:rsidP="00C22C4A">
      <w:pPr>
        <w:ind w:left="1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pode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comprovar, evidenciar e disseminar os resultados dos efeitos colaterais, para outras empresas, por via do projeto proposto?</w:t>
      </w:r>
    </w:p>
    <w:p w:rsidR="00206877" w:rsidRPr="00F60898" w:rsidRDefault="00206877" w:rsidP="00C22C4A">
      <w:pPr>
        <w:ind w:left="1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se tornam evidenciáveis empiricamente e por recurso a que fontes de informação os resultados do projeto e sua ligação/extensão a outras empresas?</w:t>
      </w:r>
    </w:p>
    <w:p w:rsidR="009E4FD9" w:rsidRDefault="009E4FD9" w:rsidP="00206877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:rsidR="005D3278" w:rsidRPr="00245C8F" w:rsidRDefault="005D3278" w:rsidP="003F6D54">
      <w:pPr>
        <w:jc w:val="both"/>
        <w:rPr>
          <w:rFonts w:ascii="Trebuchet MS" w:hAnsi="Trebuchet MS"/>
          <w:b/>
        </w:rPr>
      </w:pPr>
      <w:r w:rsidRPr="003F6D54">
        <w:rPr>
          <w:rFonts w:ascii="Trebuchet MS" w:hAnsi="Trebuchet MS"/>
          <w:b/>
          <w:color w:val="1F497D" w:themeColor="text2"/>
        </w:rPr>
        <w:t xml:space="preserve">D – </w:t>
      </w:r>
      <w:r w:rsidR="0017277E" w:rsidRPr="003F6D54">
        <w:rPr>
          <w:rFonts w:ascii="Trebuchet MS" w:hAnsi="Trebuchet MS"/>
          <w:b/>
          <w:color w:val="1F497D" w:themeColor="text2"/>
        </w:rPr>
        <w:t>Contributo do projeto para a convergência regional</w:t>
      </w:r>
      <w:r w:rsidR="00245C8F" w:rsidRPr="003F6D54">
        <w:rPr>
          <w:rFonts w:ascii="Trebuchet MS" w:hAnsi="Trebuchet MS"/>
          <w:b/>
          <w:color w:val="1F497D" w:themeColor="text2"/>
        </w:rPr>
        <w:tab/>
      </w:r>
      <w:r w:rsidR="00245C8F" w:rsidRPr="003F6D54">
        <w:rPr>
          <w:rFonts w:ascii="Trebuchet MS" w:hAnsi="Trebuchet MS"/>
          <w:b/>
          <w:color w:val="1F497D" w:themeColor="text2"/>
        </w:rPr>
        <w:tab/>
      </w:r>
      <w:r w:rsidR="00245C8F" w:rsidRPr="003F6D54">
        <w:rPr>
          <w:rFonts w:ascii="Trebuchet MS" w:hAnsi="Trebuchet MS"/>
          <w:b/>
          <w:color w:val="1F497D" w:themeColor="text2"/>
        </w:rPr>
        <w:tab/>
      </w:r>
      <w:r w:rsidR="00245C8F" w:rsidRPr="003F6D54">
        <w:rPr>
          <w:rFonts w:ascii="Trebuchet MS" w:hAnsi="Trebuchet MS"/>
          <w:b/>
          <w:color w:val="1F497D" w:themeColor="text2"/>
        </w:rPr>
        <w:tab/>
      </w:r>
      <w:r w:rsidR="00245C8F" w:rsidRPr="003F6D54">
        <w:rPr>
          <w:rFonts w:ascii="Trebuchet MS" w:hAnsi="Trebuchet MS"/>
          <w:b/>
          <w:color w:val="1F497D" w:themeColor="text2"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</w:p>
    <w:p w:rsidR="000740D6" w:rsidRPr="00245C8F" w:rsidRDefault="000740D6" w:rsidP="00981168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  <w:lang w:eastAsia="pt-PT"/>
        </w:rPr>
        <w:t>Descrição 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c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ontributo para as prioridades da RIS3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, aferindo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em que medida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projeto contribui para o aumento da especialização do país/região nos domínios considerados prioritários no âmbito da Estratégia Nacional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/Regional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de I&amp;I para uma Especialização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Inteligente (ENEI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/EREI)</w:t>
      </w:r>
      <w:r w:rsidR="00981168">
        <w:rPr>
          <w:rFonts w:ascii="Trebuchet MS" w:eastAsia="Times New Roman" w:hAnsi="Trebuchet MS" w:cs="Arial"/>
          <w:sz w:val="20"/>
          <w:szCs w:val="20"/>
          <w:lang w:eastAsia="pt-PT"/>
        </w:rPr>
        <w:t>.</w:t>
      </w:r>
    </w:p>
    <w:sectPr w:rsidR="000740D6" w:rsidRPr="00245C8F" w:rsidSect="005D3278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B3" w:rsidRDefault="005172B3" w:rsidP="00F46B80">
      <w:pPr>
        <w:spacing w:after="0" w:line="240" w:lineRule="auto"/>
      </w:pPr>
      <w:r>
        <w:separator/>
      </w:r>
    </w:p>
  </w:endnote>
  <w:endnote w:type="continuationSeparator" w:id="0">
    <w:p w:rsidR="005172B3" w:rsidRDefault="005172B3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48759"/>
      <w:docPartObj>
        <w:docPartGallery w:val="Page Numbers (Bottom of Page)"/>
        <w:docPartUnique/>
      </w:docPartObj>
    </w:sdtPr>
    <w:sdtEndPr/>
    <w:sdtContent>
      <w:sdt>
        <w:sdtPr>
          <w:id w:val="94914569"/>
          <w:docPartObj>
            <w:docPartGallery w:val="Page Numbers (Top of Page)"/>
            <w:docPartUnique/>
          </w:docPartObj>
        </w:sdtPr>
        <w:sdtEndPr/>
        <w:sdtContent>
          <w:p w:rsidR="005172B3" w:rsidRDefault="005172B3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1448"/>
            </w:tblGrid>
            <w:tr w:rsidR="005172B3" w:rsidRPr="00561740" w:rsidTr="004A3C1F">
              <w:tc>
                <w:tcPr>
                  <w:tcW w:w="6946" w:type="dxa"/>
                </w:tcPr>
                <w:p w:rsidR="005172B3" w:rsidRPr="00561740" w:rsidRDefault="005172B3" w:rsidP="000D6060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>
                    <w:rPr>
                      <w:sz w:val="18"/>
                      <w:szCs w:val="18"/>
                    </w:rPr>
                    <w:t xml:space="preserve"> / Anexo Técnico – Aviso </w:t>
                  </w:r>
                  <w:r w:rsidR="000D6060">
                    <w:rPr>
                      <w:sz w:val="18"/>
                      <w:szCs w:val="18"/>
                    </w:rPr>
                    <w:t>05</w:t>
                  </w:r>
                  <w:r>
                    <w:rPr>
                      <w:sz w:val="18"/>
                      <w:szCs w:val="18"/>
                    </w:rPr>
                    <w:t>/SI/201</w:t>
                  </w:r>
                  <w:r w:rsidR="000D6060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48" w:type="dxa"/>
                </w:tcPr>
                <w:p w:rsidR="005172B3" w:rsidRPr="00561740" w:rsidRDefault="005172B3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14C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14C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5172B3" w:rsidRPr="00D35517" w:rsidRDefault="002914C2" w:rsidP="00D35517">
            <w:pPr>
              <w:pStyle w:val="Rodap"/>
              <w:jc w:val="right"/>
            </w:pPr>
          </w:p>
        </w:sdtContent>
      </w:sdt>
    </w:sdtContent>
  </w:sdt>
  <w:p w:rsidR="005172B3" w:rsidRDefault="005172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B3" w:rsidRDefault="005172B3" w:rsidP="00F46B80">
      <w:pPr>
        <w:spacing w:after="0" w:line="240" w:lineRule="auto"/>
      </w:pPr>
      <w:r>
        <w:separator/>
      </w:r>
    </w:p>
  </w:footnote>
  <w:footnote w:type="continuationSeparator" w:id="0">
    <w:p w:rsidR="005172B3" w:rsidRDefault="005172B3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B3" w:rsidRDefault="005172B3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 wp14:anchorId="35B2D39D" wp14:editId="286CFC30">
          <wp:extent cx="3437218" cy="7449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Matos">
    <w15:presenceInfo w15:providerId="AD" w15:userId="S::mmatos@ani.pt::b259e10c-ed05-46e7-b7e8-5a24412d99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20"/>
    <w:rsid w:val="00001D9A"/>
    <w:rsid w:val="000038E8"/>
    <w:rsid w:val="000062A2"/>
    <w:rsid w:val="0001753B"/>
    <w:rsid w:val="0002163D"/>
    <w:rsid w:val="0002605C"/>
    <w:rsid w:val="00026D1F"/>
    <w:rsid w:val="00034359"/>
    <w:rsid w:val="000358D0"/>
    <w:rsid w:val="00040ACC"/>
    <w:rsid w:val="0004378A"/>
    <w:rsid w:val="000474FA"/>
    <w:rsid w:val="0005228A"/>
    <w:rsid w:val="000545B7"/>
    <w:rsid w:val="000566DD"/>
    <w:rsid w:val="000740D6"/>
    <w:rsid w:val="00080A38"/>
    <w:rsid w:val="000866CF"/>
    <w:rsid w:val="00092974"/>
    <w:rsid w:val="000A5B41"/>
    <w:rsid w:val="000B1FF6"/>
    <w:rsid w:val="000B454E"/>
    <w:rsid w:val="000C23EB"/>
    <w:rsid w:val="000D3197"/>
    <w:rsid w:val="000D6060"/>
    <w:rsid w:val="000D669E"/>
    <w:rsid w:val="000D6A27"/>
    <w:rsid w:val="000D73B7"/>
    <w:rsid w:val="000F4734"/>
    <w:rsid w:val="000F7C87"/>
    <w:rsid w:val="00101F3C"/>
    <w:rsid w:val="00105D53"/>
    <w:rsid w:val="0011084D"/>
    <w:rsid w:val="00110E87"/>
    <w:rsid w:val="00121FCE"/>
    <w:rsid w:val="001250EF"/>
    <w:rsid w:val="00137BA7"/>
    <w:rsid w:val="00152047"/>
    <w:rsid w:val="0015433C"/>
    <w:rsid w:val="00161C26"/>
    <w:rsid w:val="00165992"/>
    <w:rsid w:val="0017277E"/>
    <w:rsid w:val="001777F3"/>
    <w:rsid w:val="00181C37"/>
    <w:rsid w:val="00193C86"/>
    <w:rsid w:val="001A56CB"/>
    <w:rsid w:val="001D2621"/>
    <w:rsid w:val="001D6D67"/>
    <w:rsid w:val="001E3E3C"/>
    <w:rsid w:val="001F2BF0"/>
    <w:rsid w:val="001F63F4"/>
    <w:rsid w:val="00201986"/>
    <w:rsid w:val="00206877"/>
    <w:rsid w:val="00207C8C"/>
    <w:rsid w:val="00207F4D"/>
    <w:rsid w:val="00210936"/>
    <w:rsid w:val="00226DA8"/>
    <w:rsid w:val="00240BFB"/>
    <w:rsid w:val="002433FB"/>
    <w:rsid w:val="0024353D"/>
    <w:rsid w:val="00245C8F"/>
    <w:rsid w:val="00263EFB"/>
    <w:rsid w:val="0027640F"/>
    <w:rsid w:val="0028254E"/>
    <w:rsid w:val="002833E4"/>
    <w:rsid w:val="002914C2"/>
    <w:rsid w:val="00291B97"/>
    <w:rsid w:val="00294239"/>
    <w:rsid w:val="00297E63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C6428"/>
    <w:rsid w:val="002D07D8"/>
    <w:rsid w:val="002E14AA"/>
    <w:rsid w:val="002E4D7C"/>
    <w:rsid w:val="002F0190"/>
    <w:rsid w:val="002F1F38"/>
    <w:rsid w:val="00300363"/>
    <w:rsid w:val="00303FEB"/>
    <w:rsid w:val="00312810"/>
    <w:rsid w:val="00314403"/>
    <w:rsid w:val="00321D05"/>
    <w:rsid w:val="00323346"/>
    <w:rsid w:val="00325A0B"/>
    <w:rsid w:val="00327B04"/>
    <w:rsid w:val="00331033"/>
    <w:rsid w:val="0033155C"/>
    <w:rsid w:val="00337D47"/>
    <w:rsid w:val="00337F7F"/>
    <w:rsid w:val="00347BB0"/>
    <w:rsid w:val="00357DA7"/>
    <w:rsid w:val="003622F7"/>
    <w:rsid w:val="00373032"/>
    <w:rsid w:val="003838A5"/>
    <w:rsid w:val="00383A9A"/>
    <w:rsid w:val="0039564E"/>
    <w:rsid w:val="003B5454"/>
    <w:rsid w:val="003B5C44"/>
    <w:rsid w:val="003B6E9D"/>
    <w:rsid w:val="003C221A"/>
    <w:rsid w:val="003C4F9F"/>
    <w:rsid w:val="003C685E"/>
    <w:rsid w:val="003D2706"/>
    <w:rsid w:val="003D49DE"/>
    <w:rsid w:val="003D6B0D"/>
    <w:rsid w:val="003F6D54"/>
    <w:rsid w:val="00402F9E"/>
    <w:rsid w:val="00403F2E"/>
    <w:rsid w:val="00404572"/>
    <w:rsid w:val="00446744"/>
    <w:rsid w:val="00465476"/>
    <w:rsid w:val="00470563"/>
    <w:rsid w:val="004732D6"/>
    <w:rsid w:val="00476023"/>
    <w:rsid w:val="00480DB0"/>
    <w:rsid w:val="004810B5"/>
    <w:rsid w:val="0048128E"/>
    <w:rsid w:val="004867FC"/>
    <w:rsid w:val="0048722E"/>
    <w:rsid w:val="004A3C1F"/>
    <w:rsid w:val="004A607A"/>
    <w:rsid w:val="004B01C3"/>
    <w:rsid w:val="004B0CAB"/>
    <w:rsid w:val="004B155F"/>
    <w:rsid w:val="004E5184"/>
    <w:rsid w:val="004F21B1"/>
    <w:rsid w:val="00500603"/>
    <w:rsid w:val="00512DD0"/>
    <w:rsid w:val="005172B3"/>
    <w:rsid w:val="005205B1"/>
    <w:rsid w:val="00530263"/>
    <w:rsid w:val="005359FA"/>
    <w:rsid w:val="00545C67"/>
    <w:rsid w:val="00550CFA"/>
    <w:rsid w:val="005528CE"/>
    <w:rsid w:val="005550B7"/>
    <w:rsid w:val="00560F96"/>
    <w:rsid w:val="00561740"/>
    <w:rsid w:val="005628BD"/>
    <w:rsid w:val="00565DE6"/>
    <w:rsid w:val="00567E7C"/>
    <w:rsid w:val="005729CA"/>
    <w:rsid w:val="0058067F"/>
    <w:rsid w:val="00580771"/>
    <w:rsid w:val="00580911"/>
    <w:rsid w:val="00584952"/>
    <w:rsid w:val="005D0E4D"/>
    <w:rsid w:val="005D3278"/>
    <w:rsid w:val="005D45EB"/>
    <w:rsid w:val="005E279F"/>
    <w:rsid w:val="005F0A1B"/>
    <w:rsid w:val="005F7D41"/>
    <w:rsid w:val="00600E18"/>
    <w:rsid w:val="006140B8"/>
    <w:rsid w:val="00626874"/>
    <w:rsid w:val="00627C64"/>
    <w:rsid w:val="0064406E"/>
    <w:rsid w:val="00650EEE"/>
    <w:rsid w:val="00661858"/>
    <w:rsid w:val="006656BA"/>
    <w:rsid w:val="00672664"/>
    <w:rsid w:val="00687A25"/>
    <w:rsid w:val="006A2331"/>
    <w:rsid w:val="006A45BA"/>
    <w:rsid w:val="006A6409"/>
    <w:rsid w:val="006A7679"/>
    <w:rsid w:val="006B0B9A"/>
    <w:rsid w:val="006B4D17"/>
    <w:rsid w:val="006C1FE9"/>
    <w:rsid w:val="006C2C96"/>
    <w:rsid w:val="006D4BDB"/>
    <w:rsid w:val="006E5958"/>
    <w:rsid w:val="006F65F5"/>
    <w:rsid w:val="00706B40"/>
    <w:rsid w:val="0071300F"/>
    <w:rsid w:val="00715605"/>
    <w:rsid w:val="00721582"/>
    <w:rsid w:val="0072336D"/>
    <w:rsid w:val="0072544B"/>
    <w:rsid w:val="00732989"/>
    <w:rsid w:val="0073373E"/>
    <w:rsid w:val="0073380C"/>
    <w:rsid w:val="00756BF2"/>
    <w:rsid w:val="00766BED"/>
    <w:rsid w:val="007749CB"/>
    <w:rsid w:val="00784520"/>
    <w:rsid w:val="007949BA"/>
    <w:rsid w:val="00795D9C"/>
    <w:rsid w:val="007B0DE0"/>
    <w:rsid w:val="007B3B17"/>
    <w:rsid w:val="007B439B"/>
    <w:rsid w:val="007C75BE"/>
    <w:rsid w:val="007D008A"/>
    <w:rsid w:val="00805DE8"/>
    <w:rsid w:val="00811E25"/>
    <w:rsid w:val="0081323C"/>
    <w:rsid w:val="0081335B"/>
    <w:rsid w:val="008272AD"/>
    <w:rsid w:val="00837BE0"/>
    <w:rsid w:val="0086285D"/>
    <w:rsid w:val="0086482B"/>
    <w:rsid w:val="00864D0F"/>
    <w:rsid w:val="00881260"/>
    <w:rsid w:val="0088651C"/>
    <w:rsid w:val="00891F74"/>
    <w:rsid w:val="008B1448"/>
    <w:rsid w:val="008D17BD"/>
    <w:rsid w:val="008D647F"/>
    <w:rsid w:val="008D6B10"/>
    <w:rsid w:val="008E04E3"/>
    <w:rsid w:val="008E5886"/>
    <w:rsid w:val="008F1B15"/>
    <w:rsid w:val="008F46BB"/>
    <w:rsid w:val="008F7917"/>
    <w:rsid w:val="00901058"/>
    <w:rsid w:val="00905737"/>
    <w:rsid w:val="009057FB"/>
    <w:rsid w:val="009073DC"/>
    <w:rsid w:val="00911831"/>
    <w:rsid w:val="00926D86"/>
    <w:rsid w:val="0094729D"/>
    <w:rsid w:val="00961D45"/>
    <w:rsid w:val="00965AD5"/>
    <w:rsid w:val="00972D5C"/>
    <w:rsid w:val="00974451"/>
    <w:rsid w:val="0098063F"/>
    <w:rsid w:val="00981168"/>
    <w:rsid w:val="00984373"/>
    <w:rsid w:val="0099464E"/>
    <w:rsid w:val="009A0FB4"/>
    <w:rsid w:val="009A31C9"/>
    <w:rsid w:val="009B37B9"/>
    <w:rsid w:val="009B7A48"/>
    <w:rsid w:val="009D3C1E"/>
    <w:rsid w:val="009D53BD"/>
    <w:rsid w:val="009D5816"/>
    <w:rsid w:val="009D6CBF"/>
    <w:rsid w:val="009E4B2C"/>
    <w:rsid w:val="009E4DF7"/>
    <w:rsid w:val="009E4FD9"/>
    <w:rsid w:val="009F3197"/>
    <w:rsid w:val="009F4614"/>
    <w:rsid w:val="00A126FA"/>
    <w:rsid w:val="00A160EA"/>
    <w:rsid w:val="00A170A4"/>
    <w:rsid w:val="00A223A5"/>
    <w:rsid w:val="00A22B83"/>
    <w:rsid w:val="00A2349B"/>
    <w:rsid w:val="00A35A7D"/>
    <w:rsid w:val="00A52D6A"/>
    <w:rsid w:val="00A62604"/>
    <w:rsid w:val="00A82CC8"/>
    <w:rsid w:val="00A9549C"/>
    <w:rsid w:val="00AA2CB1"/>
    <w:rsid w:val="00AB7D26"/>
    <w:rsid w:val="00AC2A3A"/>
    <w:rsid w:val="00AE4924"/>
    <w:rsid w:val="00AF26EC"/>
    <w:rsid w:val="00AF28D5"/>
    <w:rsid w:val="00AF3463"/>
    <w:rsid w:val="00B01000"/>
    <w:rsid w:val="00B12892"/>
    <w:rsid w:val="00B208E2"/>
    <w:rsid w:val="00B2246C"/>
    <w:rsid w:val="00B37F46"/>
    <w:rsid w:val="00B51223"/>
    <w:rsid w:val="00B55C94"/>
    <w:rsid w:val="00B6105F"/>
    <w:rsid w:val="00B75CEC"/>
    <w:rsid w:val="00B80B1F"/>
    <w:rsid w:val="00B97FEE"/>
    <w:rsid w:val="00BA059D"/>
    <w:rsid w:val="00BA062B"/>
    <w:rsid w:val="00BB05B6"/>
    <w:rsid w:val="00BB1DAB"/>
    <w:rsid w:val="00BB1DAD"/>
    <w:rsid w:val="00BB5759"/>
    <w:rsid w:val="00BD2D41"/>
    <w:rsid w:val="00BD35CD"/>
    <w:rsid w:val="00BF43C3"/>
    <w:rsid w:val="00C00949"/>
    <w:rsid w:val="00C00FAE"/>
    <w:rsid w:val="00C11722"/>
    <w:rsid w:val="00C117DB"/>
    <w:rsid w:val="00C11920"/>
    <w:rsid w:val="00C200BC"/>
    <w:rsid w:val="00C22C4A"/>
    <w:rsid w:val="00C35F76"/>
    <w:rsid w:val="00C3726A"/>
    <w:rsid w:val="00C4019E"/>
    <w:rsid w:val="00C424FD"/>
    <w:rsid w:val="00C429AB"/>
    <w:rsid w:val="00C63052"/>
    <w:rsid w:val="00C6451E"/>
    <w:rsid w:val="00C65BB8"/>
    <w:rsid w:val="00C715B8"/>
    <w:rsid w:val="00C72FE4"/>
    <w:rsid w:val="00C74C1D"/>
    <w:rsid w:val="00C87036"/>
    <w:rsid w:val="00C9364E"/>
    <w:rsid w:val="00C94D2F"/>
    <w:rsid w:val="00C97D85"/>
    <w:rsid w:val="00C97E13"/>
    <w:rsid w:val="00CA0FC5"/>
    <w:rsid w:val="00CA6851"/>
    <w:rsid w:val="00CB4799"/>
    <w:rsid w:val="00CB5A5B"/>
    <w:rsid w:val="00CB6695"/>
    <w:rsid w:val="00CB7027"/>
    <w:rsid w:val="00CC14C9"/>
    <w:rsid w:val="00CC6E7B"/>
    <w:rsid w:val="00CF1C8E"/>
    <w:rsid w:val="00CF6E97"/>
    <w:rsid w:val="00D0673D"/>
    <w:rsid w:val="00D156B8"/>
    <w:rsid w:val="00D15949"/>
    <w:rsid w:val="00D20AFA"/>
    <w:rsid w:val="00D27DAA"/>
    <w:rsid w:val="00D35517"/>
    <w:rsid w:val="00D40B35"/>
    <w:rsid w:val="00D43C0E"/>
    <w:rsid w:val="00D50AE8"/>
    <w:rsid w:val="00D6402C"/>
    <w:rsid w:val="00D64A8E"/>
    <w:rsid w:val="00D6561D"/>
    <w:rsid w:val="00D7253F"/>
    <w:rsid w:val="00D96905"/>
    <w:rsid w:val="00DA3876"/>
    <w:rsid w:val="00DB165E"/>
    <w:rsid w:val="00DB4D38"/>
    <w:rsid w:val="00DC2C42"/>
    <w:rsid w:val="00DD3D74"/>
    <w:rsid w:val="00DD507B"/>
    <w:rsid w:val="00DE21DE"/>
    <w:rsid w:val="00DE2A42"/>
    <w:rsid w:val="00DE3198"/>
    <w:rsid w:val="00DE5875"/>
    <w:rsid w:val="00E02264"/>
    <w:rsid w:val="00E03111"/>
    <w:rsid w:val="00E12FCF"/>
    <w:rsid w:val="00E25A22"/>
    <w:rsid w:val="00E43520"/>
    <w:rsid w:val="00E56158"/>
    <w:rsid w:val="00E63218"/>
    <w:rsid w:val="00E67B80"/>
    <w:rsid w:val="00E91291"/>
    <w:rsid w:val="00E97A60"/>
    <w:rsid w:val="00EA4CCE"/>
    <w:rsid w:val="00EA6ED9"/>
    <w:rsid w:val="00EB543B"/>
    <w:rsid w:val="00EC53E8"/>
    <w:rsid w:val="00ED004E"/>
    <w:rsid w:val="00ED1578"/>
    <w:rsid w:val="00ED2C81"/>
    <w:rsid w:val="00ED7B3C"/>
    <w:rsid w:val="00EE2B1A"/>
    <w:rsid w:val="00EF585B"/>
    <w:rsid w:val="00F106DF"/>
    <w:rsid w:val="00F353F7"/>
    <w:rsid w:val="00F37AF8"/>
    <w:rsid w:val="00F46B80"/>
    <w:rsid w:val="00F47EC6"/>
    <w:rsid w:val="00F51483"/>
    <w:rsid w:val="00F57924"/>
    <w:rsid w:val="00F60898"/>
    <w:rsid w:val="00F75EEF"/>
    <w:rsid w:val="00F928CC"/>
    <w:rsid w:val="00FA495D"/>
    <w:rsid w:val="00FC2EF7"/>
    <w:rsid w:val="00FC3D82"/>
    <w:rsid w:val="00FC4014"/>
    <w:rsid w:val="00FD3955"/>
    <w:rsid w:val="00FD64E2"/>
    <w:rsid w:val="00FE06F8"/>
    <w:rsid w:val="00FE4239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paragraph" w:customStyle="1" w:styleId="texto">
    <w:name w:val="texto"/>
    <w:basedOn w:val="Normal"/>
    <w:link w:val="textoChar"/>
    <w:qFormat/>
    <w:rsid w:val="00FE06F8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FE06F8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paragraph" w:customStyle="1" w:styleId="texto">
    <w:name w:val="texto"/>
    <w:basedOn w:val="Normal"/>
    <w:link w:val="textoChar"/>
    <w:qFormat/>
    <w:rsid w:val="00FE06F8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FE06F8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483E-5C5E-4C10-88EC-31BA7706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1142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Margarida Pinto</cp:lastModifiedBy>
  <cp:revision>4</cp:revision>
  <cp:lastPrinted>2015-04-21T16:30:00Z</cp:lastPrinted>
  <dcterms:created xsi:type="dcterms:W3CDTF">2019-03-26T18:48:00Z</dcterms:created>
  <dcterms:modified xsi:type="dcterms:W3CDTF">2019-03-26T18:51:00Z</dcterms:modified>
</cp:coreProperties>
</file>